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59756" w14:textId="77777777" w:rsidR="00B50EE2" w:rsidRPr="00F3304B" w:rsidRDefault="002C7255" w:rsidP="00DE48D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0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PHIẾU ĐIỀU TRA, KHẢO SÁT</w:t>
      </w:r>
    </w:p>
    <w:p w14:paraId="7B2B98E7" w14:textId="77777777" w:rsidR="00BD10BA" w:rsidRPr="00F3304B" w:rsidRDefault="00BD10BA" w:rsidP="00DE48DB">
      <w:pPr>
        <w:pStyle w:val="NormalWeb"/>
        <w:spacing w:before="120" w:beforeAutospacing="0" w:after="120" w:afterAutospacing="0"/>
        <w:jc w:val="center"/>
        <w:rPr>
          <w:rStyle w:val="Strong"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Tình hình thi hành pháp luật về thực hiện các chính sách hỗ trợ doanh nghiệp, hợp tác xã, hộ kinh doanh trong bối cảnh hậu COVID-19</w:t>
      </w:r>
    </w:p>
    <w:p w14:paraId="5295CDE1" w14:textId="3F8C75F1" w:rsidR="00F67FB4" w:rsidRPr="00F3304B" w:rsidRDefault="00DE54B6" w:rsidP="00D84D72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  <w:lang w:val="vi-VN"/>
        </w:rPr>
      </w:pPr>
      <w:r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>(Kèm theo Công văn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số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>2056 /</w:t>
      </w:r>
      <w:r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  <w:lang w:val="vi-VN"/>
        </w:rPr>
        <w:t>STC-DN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ngày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29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tháng 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06A69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>5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>năm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2025</w:t>
      </w:r>
      <w:r w:rsidR="00C005DC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 xml:space="preserve"> của </w:t>
      </w:r>
      <w:r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  <w:lang w:val="vi-VN"/>
        </w:rPr>
        <w:t xml:space="preserve"> Sở Tài chính</w:t>
      </w:r>
      <w:r w:rsidR="006336F1" w:rsidRPr="00F3304B">
        <w:rPr>
          <w:rFonts w:ascii="Times New Roman" w:hAnsi="Times New Roman" w:cs="Times New Roman"/>
          <w:i/>
          <w:color w:val="000000" w:themeColor="text1"/>
          <w:spacing w:val="-10"/>
          <w:sz w:val="24"/>
          <w:szCs w:val="24"/>
        </w:rPr>
        <w:t>)</w:t>
      </w:r>
    </w:p>
    <w:p w14:paraId="5808033C" w14:textId="77777777" w:rsidR="00DE48DB" w:rsidRPr="00F3304B" w:rsidRDefault="00DE48DB" w:rsidP="00F67FB4">
      <w:pPr>
        <w:spacing w:before="120" w:after="120" w:line="240" w:lineRule="auto"/>
        <w:ind w:firstLine="720"/>
        <w:jc w:val="both"/>
        <w:rPr>
          <w:rStyle w:val="Strong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670EE1D" w14:textId="77777777" w:rsidR="002E5FE5" w:rsidRPr="00F3304B" w:rsidRDefault="009E585E" w:rsidP="002239DF">
      <w:pPr>
        <w:spacing w:before="80" w:after="8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3304B">
        <w:rPr>
          <w:rStyle w:val="fontstyle01"/>
          <w:rFonts w:ascii="Times New Roman" w:hAnsi="Times New Roman" w:cs="Times New Roman"/>
          <w:color w:val="000000" w:themeColor="text1"/>
        </w:rPr>
        <w:t>Để có cơ sở đánh giá thực trạng công tác thi hành pháp luật thực hiện</w:t>
      </w:r>
      <w:r w:rsidRPr="00F3304B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rStyle w:val="fontstyle01"/>
          <w:rFonts w:ascii="Times New Roman" w:hAnsi="Times New Roman" w:cs="Times New Roman"/>
          <w:color w:val="000000" w:themeColor="text1"/>
        </w:rPr>
        <w:t xml:space="preserve">các chính sách </w:t>
      </w:r>
      <w:r w:rsidR="00050B46" w:rsidRPr="00F3304B">
        <w:rPr>
          <w:rStyle w:val="fontstyle01"/>
          <w:rFonts w:ascii="Times New Roman" w:hAnsi="Times New Roman" w:cs="Times New Roman"/>
          <w:color w:val="000000" w:themeColor="text1"/>
        </w:rPr>
        <w:t>hỗ trợ doanh nghiệp, hợp tác xã, hộ kinh doanh trong bối cảnh hậu COVID-19</w:t>
      </w:r>
      <w:r w:rsidRPr="00F3304B">
        <w:rPr>
          <w:rStyle w:val="fontstyle01"/>
          <w:rFonts w:ascii="Times New Roman" w:hAnsi="Times New Roman" w:cs="Times New Roman"/>
          <w:color w:val="000000" w:themeColor="text1"/>
        </w:rPr>
        <w:t xml:space="preserve">, Sở </w:t>
      </w:r>
      <w:r w:rsidR="00C12B40" w:rsidRPr="00F3304B">
        <w:rPr>
          <w:rStyle w:val="fontstyle01"/>
          <w:rFonts w:ascii="Times New Roman" w:hAnsi="Times New Roman" w:cs="Times New Roman"/>
          <w:color w:val="000000" w:themeColor="text1"/>
          <w:lang w:val="vi-VN"/>
        </w:rPr>
        <w:t xml:space="preserve">Tài chính </w:t>
      </w:r>
      <w:r w:rsidRPr="00F3304B">
        <w:rPr>
          <w:rStyle w:val="fontstyle01"/>
          <w:rFonts w:ascii="Times New Roman" w:hAnsi="Times New Roman" w:cs="Times New Roman"/>
          <w:color w:val="000000" w:themeColor="text1"/>
        </w:rPr>
        <w:t xml:space="preserve">tỉnh Đồng Tháp trân trọng đề nghị </w:t>
      </w:r>
      <w:r w:rsidR="00446835">
        <w:rPr>
          <w:rStyle w:val="fontstyle01"/>
          <w:rFonts w:ascii="Times New Roman" w:hAnsi="Times New Roman" w:cs="Times New Roman"/>
          <w:color w:val="000000" w:themeColor="text1"/>
          <w:lang w:val="vi-VN"/>
        </w:rPr>
        <w:t xml:space="preserve">Quý Doanh nghiệp </w:t>
      </w:r>
      <w:r w:rsidR="00E31C5B" w:rsidRPr="00F3304B">
        <w:rPr>
          <w:rStyle w:val="fontstyle01"/>
          <w:rFonts w:ascii="Times New Roman" w:hAnsi="Times New Roman" w:cs="Times New Roman"/>
          <w:color w:val="000000" w:themeColor="text1"/>
          <w:lang w:val="vi-VN"/>
        </w:rPr>
        <w:t xml:space="preserve">vui </w:t>
      </w:r>
      <w:r w:rsidRPr="00F3304B">
        <w:rPr>
          <w:rStyle w:val="fontstyle01"/>
          <w:rFonts w:ascii="Times New Roman" w:hAnsi="Times New Roman" w:cs="Times New Roman"/>
          <w:color w:val="000000" w:themeColor="text1"/>
        </w:rPr>
        <w:t>lòng</w:t>
      </w:r>
      <w:r w:rsidRPr="00F3304B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rStyle w:val="fontstyle01"/>
          <w:rFonts w:ascii="Times New Roman" w:hAnsi="Times New Roman" w:cs="Times New Roman"/>
          <w:color w:val="000000" w:themeColor="text1"/>
        </w:rPr>
        <w:t>cho biết ý kiến của mình, lựa chọn phương án trong những câu hỏi dưới đây.</w:t>
      </w:r>
      <w:r w:rsidRPr="00F3304B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</w:t>
      </w:r>
    </w:p>
    <w:p w14:paraId="756B95CA" w14:textId="77777777" w:rsidR="009E585E" w:rsidRPr="00606A69" w:rsidRDefault="009E585E" w:rsidP="002239DF">
      <w:pPr>
        <w:spacing w:before="80" w:after="8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pacing w:val="-4"/>
          <w:lang w:val="vi-VN"/>
        </w:rPr>
      </w:pP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>Chúng tôi cam kết rằng nhữ</w:t>
      </w:r>
      <w:r w:rsidR="00BF1AF5"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 xml:space="preserve">ng thông tin 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>cung cấp</w:t>
      </w:r>
      <w:r w:rsidRPr="002E67D4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 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 xml:space="preserve">được hoàn toàn giữ bí mật và các câu hỏi, trả lời của </w:t>
      </w:r>
      <w:r w:rsidR="00FC5A38">
        <w:rPr>
          <w:rStyle w:val="fontstyle01"/>
          <w:rFonts w:ascii="Times New Roman" w:hAnsi="Times New Roman" w:cs="Times New Roman"/>
          <w:color w:val="000000" w:themeColor="text1"/>
          <w:lang w:val="vi-VN"/>
        </w:rPr>
        <w:t xml:space="preserve">Quý Doanh nghiệp 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>được sử dụng</w:t>
      </w:r>
      <w:r w:rsidRPr="002E67D4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 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>cho mục đích nghiên cứu, đánh giá công tác theo dõi thi hành pháp luật nói</w:t>
      </w:r>
      <w:r w:rsidRPr="002E67D4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 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 xml:space="preserve">chung và trong lĩnh vực </w:t>
      </w:r>
      <w:r w:rsidR="007D620C"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>hỗ trợ doanh nghiệp, hợp tác xã, hộ kinh doanh trong bối cảnh hậu COVID-19</w:t>
      </w:r>
      <w:r w:rsidRPr="00606A69">
        <w:rPr>
          <w:rStyle w:val="fontstyle01"/>
          <w:rFonts w:ascii="Times New Roman" w:hAnsi="Times New Roman" w:cs="Times New Roman"/>
          <w:color w:val="000000" w:themeColor="text1"/>
          <w:spacing w:val="-4"/>
          <w:lang w:val="vi-VN"/>
        </w:rPr>
        <w:t xml:space="preserve"> nói riêng</w:t>
      </w:r>
      <w:r w:rsidR="00534CC0" w:rsidRPr="00606A69">
        <w:rPr>
          <w:rFonts w:ascii="Times New Roman" w:hAnsi="Times New Roman" w:cs="Times New Roman"/>
          <w:color w:val="000000" w:themeColor="text1"/>
          <w:spacing w:val="-4"/>
          <w:lang w:val="vi-VN"/>
        </w:rPr>
        <w:t>.</w:t>
      </w:r>
    </w:p>
    <w:p w14:paraId="3B5E5C9F" w14:textId="77777777" w:rsidR="005146BB" w:rsidRPr="00F3304B" w:rsidRDefault="005E21B9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A</w:t>
      </w:r>
      <w:r w:rsidR="00C307B9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THÔNG TIN CHUNG</w:t>
      </w:r>
    </w:p>
    <w:p w14:paraId="2E140B84" w14:textId="77777777" w:rsidR="005146BB" w:rsidRPr="00F3304B" w:rsidRDefault="005146BB" w:rsidP="00ED3EB3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1. </w:t>
      </w:r>
      <w:r w:rsidR="00DB23AF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Tên </w:t>
      </w:r>
      <w:r w:rsidR="00ED3EB3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D</w:t>
      </w:r>
      <w:r w:rsidR="00DA3AEC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oan</w:t>
      </w:r>
      <w:r w:rsidR="005F2DDC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h nghiệp</w:t>
      </w:r>
      <w:r w:rsidR="00DB23AF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B23AF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.............................</w:t>
      </w:r>
      <w:r w:rsidR="00ED3EB3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5F2DDC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......................</w:t>
      </w:r>
    </w:p>
    <w:p w14:paraId="520A92EE" w14:textId="77777777" w:rsidR="005146BB" w:rsidRDefault="005146BB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2. </w:t>
      </w:r>
      <w:r w:rsidR="00CC45C6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Địa chỉ</w:t>
      </w:r>
      <w:r w:rsidR="00CC45C6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…………………………………………………</w:t>
      </w:r>
      <w:r w:rsidR="00ED3EB3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…………….</w:t>
      </w:r>
    </w:p>
    <w:p w14:paraId="7AB39557" w14:textId="77777777" w:rsidR="00363358" w:rsidRPr="00697BF4" w:rsidRDefault="00363358" w:rsidP="002239DF">
      <w:pPr>
        <w:spacing w:before="80" w:after="8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697BF4">
        <w:rPr>
          <w:rFonts w:ascii="Times New Roman" w:hAnsi="Times New Roman" w:cs="Times New Roman"/>
          <w:i/>
          <w:sz w:val="28"/>
          <w:szCs w:val="28"/>
          <w:lang w:val="vi-VN"/>
        </w:rPr>
        <w:t>(Ghi địa chỉ cụ thể theo thông tin trên Giấy chứng nhận đăng ký kinh doanh hoặc Giấy chứng nhận đăng ký doanh nghiệp)</w:t>
      </w:r>
    </w:p>
    <w:p w14:paraId="5675257D" w14:textId="77777777" w:rsidR="00BF631C" w:rsidRPr="00606A69" w:rsidRDefault="005146BB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3. </w:t>
      </w:r>
      <w:r w:rsidR="00CC45C6" w:rsidRPr="00606A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Loại hình </w:t>
      </w:r>
      <w:r w:rsidR="00DB34C3" w:rsidRPr="00606A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>kinh doanh theo</w:t>
      </w:r>
      <w:r w:rsidR="00153F32" w:rsidRPr="00606A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 Giấy chứng nhận đăng ký doanh nghiệp/đăng ký kinh doanh</w:t>
      </w:r>
      <w:r w:rsidR="00153F32"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 xml:space="preserve"> </w:t>
      </w:r>
      <w:r w:rsidR="00153F32" w:rsidRPr="00606A6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vi-VN"/>
        </w:rPr>
        <w:t>(chọn 01 phương án).</w:t>
      </w:r>
    </w:p>
    <w:p w14:paraId="672C020D" w14:textId="77777777" w:rsidR="00BF631C" w:rsidRPr="00F3304B" w:rsidRDefault="00BF631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vi-VN"/>
        </w:rPr>
        <w:t>Doanh nghiệp</w:t>
      </w:r>
      <w:r w:rsidR="00DA3AEC"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tư nhân</w:t>
      </w:r>
    </w:p>
    <w:p w14:paraId="1E579E2B" w14:textId="77777777" w:rsidR="00DA3AEC" w:rsidRPr="00F3304B" w:rsidRDefault="00DA3AE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Công ty Cổ phần</w:t>
      </w:r>
    </w:p>
    <w:p w14:paraId="225B8B40" w14:textId="77777777" w:rsidR="00DA3AEC" w:rsidRPr="00F3304B" w:rsidRDefault="00DA3AE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Công ty TNHH, Công ty hợp danh</w:t>
      </w:r>
    </w:p>
    <w:p w14:paraId="2CF9CF7F" w14:textId="77777777" w:rsidR="00DA3AEC" w:rsidRPr="00F3304B" w:rsidRDefault="00DA3AE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Chi nhánh, Văn phòng Đại diện</w:t>
      </w:r>
    </w:p>
    <w:p w14:paraId="069A0C4A" w14:textId="77777777" w:rsidR="00BF631C" w:rsidRPr="00F3304B" w:rsidRDefault="00BF631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vi-VN"/>
        </w:rPr>
        <w:t>Hợp tác xã</w:t>
      </w:r>
    </w:p>
    <w:p w14:paraId="5ED61B7E" w14:textId="77777777" w:rsidR="00BF631C" w:rsidRPr="00F3304B" w:rsidRDefault="00BF631C" w:rsidP="002239DF">
      <w:pPr>
        <w:pStyle w:val="ListParagraph"/>
        <w:numPr>
          <w:ilvl w:val="0"/>
          <w:numId w:val="3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vi-VN"/>
        </w:rPr>
        <w:t>Hộ kinh doanh</w:t>
      </w:r>
    </w:p>
    <w:p w14:paraId="56E99BD8" w14:textId="77777777" w:rsidR="005146BB" w:rsidRPr="00F3304B" w:rsidRDefault="00BF631C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4. </w:t>
      </w:r>
      <w:r w:rsidR="005146BB"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Lĩnh vực hoạt động chính</w:t>
      </w:r>
      <w:r w:rsidR="00ED3EB3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3EB3" w:rsidRPr="00F3304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(là lĩnh vực tạo ra doanh thu lớn nhất)</w:t>
      </w:r>
      <w:r w:rsidR="005146BB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3EB3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của doanh nghiệp </w:t>
      </w:r>
      <w:r w:rsidR="005146BB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…………………………………………………</w:t>
      </w:r>
    </w:p>
    <w:p w14:paraId="5B0C9CF6" w14:textId="77777777" w:rsidR="00BF631C" w:rsidRPr="00F3304B" w:rsidRDefault="00BF631C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  <w:t>5. Người trả lời phiếu khảo sát:</w:t>
      </w:r>
    </w:p>
    <w:p w14:paraId="0DEE6E00" w14:textId="77777777" w:rsidR="00AF2601" w:rsidRPr="00F3304B" w:rsidRDefault="00AF2601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Họ và tên: ……………………………………………………………</w:t>
      </w:r>
    </w:p>
    <w:p w14:paraId="0EFEA74E" w14:textId="77777777" w:rsidR="00EB5697" w:rsidRPr="00F3304B" w:rsidRDefault="00EB5697" w:rsidP="00EB5697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 xml:space="preserve">Giới tính: </w:t>
      </w: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sym w:font="Wingdings 2" w:char="F0A3"/>
      </w: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 xml:space="preserve"> Nam;  </w:t>
      </w: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sym w:font="Wingdings 2" w:char="F0A3"/>
      </w: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 xml:space="preserve"> Nữ</w:t>
      </w:r>
    </w:p>
    <w:p w14:paraId="5A6522BE" w14:textId="77777777" w:rsidR="00AF2601" w:rsidRPr="00F3304B" w:rsidRDefault="00AF2601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Chức vụ: ……………………………………………………………</w:t>
      </w:r>
    </w:p>
    <w:p w14:paraId="74F2B0D5" w14:textId="77777777" w:rsidR="005146BB" w:rsidRPr="00F3304B" w:rsidRDefault="005E21B9" w:rsidP="002239DF">
      <w:pPr>
        <w:spacing w:before="80" w:after="8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>B. NỘI DUNG KHẢO SÁT</w:t>
      </w:r>
      <w:r w:rsidR="008A63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 </w:t>
      </w:r>
    </w:p>
    <w:p w14:paraId="1D76C51B" w14:textId="77777777" w:rsidR="006E2BE1" w:rsidRPr="00606A69" w:rsidRDefault="006E2BE1" w:rsidP="002239DF">
      <w:pPr>
        <w:pStyle w:val="Heading3"/>
        <w:spacing w:before="80" w:after="8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lastRenderedPageBreak/>
        <w:t>1. Đánh giá chất lượng văn bản quy phạm pháp luật về hỗ trợ doanh nghiệp, hợp tác xã, hộ kinh doanh hậu COVID-19</w:t>
      </w:r>
    </w:p>
    <w:p w14:paraId="70745BAC" w14:textId="77777777" w:rsidR="009D7A81" w:rsidRPr="00F3304B" w:rsidRDefault="009D7A81" w:rsidP="002239DF">
      <w:pPr>
        <w:pStyle w:val="NormalWeb"/>
        <w:spacing w:before="80" w:beforeAutospacing="0" w:after="80" w:afterAutospacing="0"/>
        <w:ind w:firstLine="720"/>
        <w:jc w:val="both"/>
        <w:rPr>
          <w:rStyle w:val="Strong"/>
          <w:color w:val="000000" w:themeColor="text1"/>
          <w:sz w:val="28"/>
          <w:szCs w:val="28"/>
          <w:lang w:val="vi-VN"/>
        </w:rPr>
      </w:pPr>
      <w:r w:rsidRPr="00F3304B">
        <w:rPr>
          <w:rStyle w:val="Strong"/>
          <w:color w:val="000000" w:themeColor="text1"/>
          <w:sz w:val="28"/>
          <w:szCs w:val="28"/>
          <w:lang w:val="vi-VN"/>
        </w:rPr>
        <w:t xml:space="preserve">Câu 1: Đơn vị đã từng được tiếp cận hoặc biết đến các chính sách hỗ trợ </w:t>
      </w:r>
      <w:r w:rsidR="00A53DED" w:rsidRPr="00F3304B">
        <w:rPr>
          <w:rStyle w:val="Strong"/>
          <w:color w:val="000000" w:themeColor="text1"/>
          <w:sz w:val="28"/>
          <w:szCs w:val="28"/>
          <w:lang w:val="vi-VN"/>
        </w:rPr>
        <w:t xml:space="preserve">doanh nghiệp, hợp tác xã, hoặc hộ kinh doanh </w:t>
      </w:r>
      <w:r w:rsidR="00201F8A" w:rsidRPr="00606A69">
        <w:rPr>
          <w:rStyle w:val="Strong"/>
          <w:color w:val="000000" w:themeColor="text1"/>
          <w:sz w:val="28"/>
          <w:szCs w:val="28"/>
          <w:lang w:val="vi-VN"/>
        </w:rPr>
        <w:t xml:space="preserve">nào sau đây, </w:t>
      </w:r>
      <w:r w:rsidR="00A53DED" w:rsidRPr="00F3304B">
        <w:rPr>
          <w:rStyle w:val="Strong"/>
          <w:color w:val="000000" w:themeColor="text1"/>
          <w:sz w:val="28"/>
          <w:szCs w:val="28"/>
          <w:lang w:val="vi-VN"/>
        </w:rPr>
        <w:t xml:space="preserve">trong bối cảnh hậu </w:t>
      </w:r>
      <w:r w:rsidR="00201F8A" w:rsidRPr="00F3304B">
        <w:rPr>
          <w:rStyle w:val="Strong"/>
          <w:color w:val="000000" w:themeColor="text1"/>
          <w:sz w:val="28"/>
          <w:szCs w:val="28"/>
          <w:lang w:val="vi-VN"/>
        </w:rPr>
        <w:t>COVID-19</w:t>
      </w:r>
      <w:r w:rsidR="00201F8A" w:rsidRPr="00606A69">
        <w:rPr>
          <w:rStyle w:val="Strong"/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rStyle w:val="Strong"/>
          <w:i/>
          <w:color w:val="000000" w:themeColor="text1"/>
          <w:sz w:val="28"/>
          <w:szCs w:val="28"/>
          <w:lang w:val="vi-VN"/>
        </w:rPr>
        <w:t>(Có thể chọn nhiều đáp án)</w:t>
      </w:r>
    </w:p>
    <w:p w14:paraId="3AEDBE89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Miễn, giảm thuế (thuế VAT, thuế thu nhập doanh nghiệp,...)</w:t>
      </w:r>
    </w:p>
    <w:p w14:paraId="4DB35AB8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Hỗ trợ lãi suất vay vốn</w:t>
      </w:r>
    </w:p>
    <w:p w14:paraId="74AC3396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Giãn, hoãn nộp thuế hoặc các khoản đóng góp</w:t>
      </w:r>
    </w:p>
    <w:p w14:paraId="0D43ED2B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Hỗ trợ chi phí thuê mặt bằng</w:t>
      </w:r>
    </w:p>
    <w:p w14:paraId="01EE3EDA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Hỗ trợ đào tạo, nâng cao kỹ năng lao động</w:t>
      </w:r>
    </w:p>
    <w:p w14:paraId="2BEDD576" w14:textId="77777777" w:rsidR="009D7A81" w:rsidRPr="00606A69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606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Hỗ trợ chuyển đổi số, ứng dụng công nghệ</w:t>
      </w:r>
    </w:p>
    <w:p w14:paraId="5E22E669" w14:textId="77777777" w:rsidR="009D7A81" w:rsidRPr="00F3304B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Khác: </w:t>
      </w: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........................</w:t>
      </w:r>
      <w:r w:rsidR="006A00F6"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...............................</w:t>
      </w:r>
    </w:p>
    <w:p w14:paraId="7BEE331E" w14:textId="77777777" w:rsidR="009D7A81" w:rsidRPr="00F3304B" w:rsidRDefault="009D7A81" w:rsidP="002239DF">
      <w:pPr>
        <w:numPr>
          <w:ilvl w:val="0"/>
          <w:numId w:val="21"/>
        </w:numPr>
        <w:spacing w:before="80" w:after="80" w:line="240" w:lineRule="auto"/>
        <w:ind w:left="0" w:firstLine="720"/>
        <w:jc w:val="both"/>
        <w:rPr>
          <w:rStyle w:val="Strong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330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Không biết đến chính sách hỗ trợ nào</w:t>
      </w:r>
    </w:p>
    <w:p w14:paraId="7C2BF217" w14:textId="77777777" w:rsidR="006E2BE1" w:rsidRPr="00F3304B" w:rsidRDefault="00AD15F2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2</w:t>
      </w:r>
      <w:r w:rsidR="006E2BE1" w:rsidRPr="00F3304B">
        <w:rPr>
          <w:rStyle w:val="Strong"/>
          <w:color w:val="000000" w:themeColor="text1"/>
          <w:sz w:val="28"/>
          <w:szCs w:val="28"/>
        </w:rPr>
        <w:t>:</w:t>
      </w:r>
      <w:r w:rsidR="006E2BE1" w:rsidRPr="00F3304B">
        <w:rPr>
          <w:color w:val="000000" w:themeColor="text1"/>
          <w:sz w:val="28"/>
          <w:szCs w:val="28"/>
        </w:rPr>
        <w:t xml:space="preserve"> </w:t>
      </w:r>
      <w:r w:rsidR="00EF564A" w:rsidRPr="00F3304B">
        <w:rPr>
          <w:b/>
          <w:color w:val="000000" w:themeColor="text1"/>
          <w:sz w:val="28"/>
          <w:szCs w:val="28"/>
        </w:rPr>
        <w:t xml:space="preserve">Vui lòng đánh giá hiệu quả của </w:t>
      </w:r>
      <w:r w:rsidR="006E2BE1" w:rsidRPr="00F3304B">
        <w:rPr>
          <w:b/>
          <w:color w:val="000000" w:themeColor="text1"/>
          <w:sz w:val="28"/>
          <w:szCs w:val="28"/>
        </w:rPr>
        <w:t>các văn bản quy định về chính sách hỗ trợ doanh nghiệp, h</w:t>
      </w:r>
      <w:r w:rsidR="00DD15D4" w:rsidRPr="00F3304B">
        <w:rPr>
          <w:b/>
          <w:color w:val="000000" w:themeColor="text1"/>
          <w:sz w:val="28"/>
          <w:szCs w:val="28"/>
        </w:rPr>
        <w:t>ợp tác xã, hộ kinh doanh</w:t>
      </w:r>
      <w:r w:rsidR="003C5B1F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3C5B1F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  <w:r w:rsidR="00152CF8" w:rsidRPr="00F3304B">
        <w:rPr>
          <w:rStyle w:val="Strong"/>
          <w:color w:val="000000" w:themeColor="text1"/>
          <w:sz w:val="28"/>
          <w:szCs w:val="28"/>
        </w:rPr>
        <w:t xml:space="preserve"> </w:t>
      </w:r>
    </w:p>
    <w:p w14:paraId="3CF367A6" w14:textId="77777777" w:rsidR="00BB64AA" w:rsidRPr="00F3304B" w:rsidRDefault="00BB64AA" w:rsidP="00BB64AA">
      <w:pPr>
        <w:pStyle w:val="NormalWeb"/>
        <w:numPr>
          <w:ilvl w:val="0"/>
          <w:numId w:val="1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Rất thiết thực</w:t>
      </w:r>
    </w:p>
    <w:p w14:paraId="60DC188E" w14:textId="77777777" w:rsidR="006E2BE1" w:rsidRPr="00F3304B" w:rsidRDefault="00BB64AA" w:rsidP="002239DF">
      <w:pPr>
        <w:pStyle w:val="NormalWeb"/>
        <w:numPr>
          <w:ilvl w:val="0"/>
          <w:numId w:val="1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Phần lớn thiết thực</w:t>
      </w:r>
    </w:p>
    <w:p w14:paraId="76A6E3D6" w14:textId="77777777" w:rsidR="006E2BE1" w:rsidRPr="00F3304B" w:rsidRDefault="00BB64AA" w:rsidP="002239DF">
      <w:pPr>
        <w:pStyle w:val="NormalWeb"/>
        <w:numPr>
          <w:ilvl w:val="0"/>
          <w:numId w:val="1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Phần lớn không thiết thực</w:t>
      </w:r>
    </w:p>
    <w:p w14:paraId="7B7F8A4A" w14:textId="77777777" w:rsidR="006E2BE1" w:rsidRPr="00F3304B" w:rsidRDefault="00BB64AA" w:rsidP="002239DF">
      <w:pPr>
        <w:pStyle w:val="NormalWeb"/>
        <w:numPr>
          <w:ilvl w:val="0"/>
          <w:numId w:val="1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thiết thực</w:t>
      </w:r>
    </w:p>
    <w:p w14:paraId="66E93B55" w14:textId="77777777" w:rsidR="006E2BE1" w:rsidRPr="00F3304B" w:rsidRDefault="00F42525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3</w:t>
      </w:r>
      <w:r w:rsidR="006E2BE1" w:rsidRPr="00F3304B">
        <w:rPr>
          <w:rStyle w:val="Strong"/>
          <w:color w:val="000000" w:themeColor="text1"/>
          <w:sz w:val="28"/>
          <w:szCs w:val="28"/>
        </w:rPr>
        <w:t>:</w:t>
      </w:r>
      <w:r w:rsidR="006E2BE1" w:rsidRPr="00F3304B">
        <w:rPr>
          <w:b/>
          <w:color w:val="000000" w:themeColor="text1"/>
          <w:sz w:val="28"/>
          <w:szCs w:val="28"/>
        </w:rPr>
        <w:t xml:space="preserve"> Vui lòng đánh giá tính kịp thời và đầy đủ</w:t>
      </w:r>
      <w:r w:rsidR="00152CF8" w:rsidRPr="00F3304B">
        <w:rPr>
          <w:b/>
          <w:color w:val="000000" w:themeColor="text1"/>
          <w:sz w:val="28"/>
          <w:szCs w:val="28"/>
        </w:rPr>
        <w:t xml:space="preserve"> </w:t>
      </w:r>
      <w:r w:rsidR="006E2BE1" w:rsidRPr="00F3304B">
        <w:rPr>
          <w:b/>
          <w:color w:val="000000" w:themeColor="text1"/>
          <w:sz w:val="28"/>
          <w:szCs w:val="28"/>
        </w:rPr>
        <w:t>của các văn bản quy</w:t>
      </w:r>
      <w:r w:rsidR="004D7468" w:rsidRPr="00F3304B">
        <w:rPr>
          <w:b/>
          <w:color w:val="000000" w:themeColor="text1"/>
          <w:sz w:val="28"/>
          <w:szCs w:val="28"/>
        </w:rPr>
        <w:t xml:space="preserve"> định</w:t>
      </w:r>
      <w:r w:rsidR="004D7468" w:rsidRPr="00F3304B">
        <w:rPr>
          <w:b/>
          <w:strike/>
          <w:color w:val="000000" w:themeColor="text1"/>
          <w:sz w:val="28"/>
          <w:szCs w:val="28"/>
        </w:rPr>
        <w:t xml:space="preserve"> </w:t>
      </w:r>
      <w:r w:rsidR="004D7468" w:rsidRPr="00F3304B">
        <w:rPr>
          <w:b/>
          <w:color w:val="000000" w:themeColor="text1"/>
          <w:sz w:val="28"/>
          <w:szCs w:val="28"/>
        </w:rPr>
        <w:t xml:space="preserve">về chính sách </w:t>
      </w:r>
      <w:r w:rsidR="006E2BE1" w:rsidRPr="00F3304B">
        <w:rPr>
          <w:b/>
          <w:color w:val="000000" w:themeColor="text1"/>
          <w:sz w:val="28"/>
          <w:szCs w:val="28"/>
        </w:rPr>
        <w:t>hỗ trợ doanh nghiệp, hợp tác xã, hộ kinh doanh</w:t>
      </w:r>
      <w:r w:rsidR="006C00DD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C85BCE" w:rsidRPr="00F3304B">
        <w:rPr>
          <w:b/>
          <w:color w:val="000000" w:themeColor="text1"/>
          <w:sz w:val="28"/>
          <w:szCs w:val="28"/>
        </w:rPr>
        <w:t xml:space="preserve">được ban hành </w:t>
      </w:r>
      <w:r w:rsidR="006C00DD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  <w:r w:rsidR="00B055E0" w:rsidRPr="00F3304B">
        <w:rPr>
          <w:rStyle w:val="Strong"/>
          <w:color w:val="000000" w:themeColor="text1"/>
          <w:sz w:val="28"/>
          <w:szCs w:val="28"/>
        </w:rPr>
        <w:t xml:space="preserve"> </w:t>
      </w:r>
    </w:p>
    <w:p w14:paraId="1C960EDD" w14:textId="77777777" w:rsidR="00C85BCE" w:rsidRPr="00F3304B" w:rsidRDefault="00C85BCE" w:rsidP="00C85BCE">
      <w:pPr>
        <w:pStyle w:val="NormalWeb"/>
        <w:numPr>
          <w:ilvl w:val="0"/>
          <w:numId w:val="22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Trên 80% văn bản được ban hành kịp thời và đầy đủ</w:t>
      </w:r>
      <w:r w:rsidRPr="00F3304B">
        <w:rPr>
          <w:b/>
          <w:color w:val="000000" w:themeColor="text1"/>
          <w:sz w:val="28"/>
          <w:szCs w:val="28"/>
        </w:rPr>
        <w:t xml:space="preserve"> </w:t>
      </w:r>
    </w:p>
    <w:p w14:paraId="43C4E5BD" w14:textId="77777777" w:rsidR="00643D36" w:rsidRPr="00F3304B" w:rsidRDefault="00643D36" w:rsidP="00643D36">
      <w:pPr>
        <w:pStyle w:val="NormalWeb"/>
        <w:numPr>
          <w:ilvl w:val="0"/>
          <w:numId w:val="22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Từ 70% đến 80% văn bản được ban hành kịp thời và đầy đủ</w:t>
      </w:r>
      <w:r w:rsidRPr="00F3304B">
        <w:rPr>
          <w:b/>
          <w:color w:val="000000" w:themeColor="text1"/>
          <w:sz w:val="28"/>
          <w:szCs w:val="28"/>
        </w:rPr>
        <w:t xml:space="preserve"> </w:t>
      </w:r>
    </w:p>
    <w:p w14:paraId="73AE5900" w14:textId="77777777" w:rsidR="00643D36" w:rsidRPr="00F3304B" w:rsidRDefault="006E2BE1" w:rsidP="002239DF">
      <w:pPr>
        <w:pStyle w:val="NormalWeb"/>
        <w:numPr>
          <w:ilvl w:val="0"/>
          <w:numId w:val="22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Từ 50% đến 70%</w:t>
      </w:r>
      <w:r w:rsidR="00C85BCE" w:rsidRPr="00F3304B">
        <w:rPr>
          <w:color w:val="000000" w:themeColor="text1"/>
          <w:sz w:val="28"/>
          <w:szCs w:val="28"/>
        </w:rPr>
        <w:t xml:space="preserve"> văn bản được ban hành kịp thời và đầy đủ</w:t>
      </w:r>
      <w:r w:rsidR="00C85BCE" w:rsidRPr="00F3304B">
        <w:rPr>
          <w:b/>
          <w:color w:val="000000" w:themeColor="text1"/>
          <w:sz w:val="28"/>
          <w:szCs w:val="28"/>
        </w:rPr>
        <w:t xml:space="preserve"> </w:t>
      </w:r>
    </w:p>
    <w:p w14:paraId="029950EF" w14:textId="77777777" w:rsidR="006E2BE1" w:rsidRPr="00F3304B" w:rsidRDefault="00643D36" w:rsidP="002239DF">
      <w:pPr>
        <w:pStyle w:val="NormalWeb"/>
        <w:numPr>
          <w:ilvl w:val="0"/>
          <w:numId w:val="22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Duới 5</w:t>
      </w:r>
      <w:r w:rsidR="006E2BE1" w:rsidRPr="00F3304B">
        <w:rPr>
          <w:color w:val="000000" w:themeColor="text1"/>
          <w:sz w:val="28"/>
          <w:szCs w:val="28"/>
        </w:rPr>
        <w:t>0%</w:t>
      </w:r>
      <w:r w:rsidRPr="00F3304B">
        <w:rPr>
          <w:color w:val="000000" w:themeColor="text1"/>
          <w:sz w:val="28"/>
          <w:szCs w:val="28"/>
        </w:rPr>
        <w:t xml:space="preserve"> </w:t>
      </w:r>
    </w:p>
    <w:p w14:paraId="4EC2A515" w14:textId="77777777" w:rsidR="006E2BE1" w:rsidRPr="00F3304B" w:rsidRDefault="00BA78AF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4</w:t>
      </w:r>
      <w:r w:rsidR="006E2BE1" w:rsidRPr="00F3304B">
        <w:rPr>
          <w:rStyle w:val="Strong"/>
          <w:color w:val="000000" w:themeColor="text1"/>
          <w:sz w:val="28"/>
          <w:szCs w:val="28"/>
        </w:rPr>
        <w:t>:</w:t>
      </w:r>
      <w:r w:rsidR="006E2BE1" w:rsidRPr="00F3304B">
        <w:rPr>
          <w:color w:val="000000" w:themeColor="text1"/>
          <w:sz w:val="28"/>
          <w:szCs w:val="28"/>
        </w:rPr>
        <w:t xml:space="preserve"> </w:t>
      </w:r>
      <w:r w:rsidR="006E2BE1" w:rsidRPr="00F3304B">
        <w:rPr>
          <w:b/>
          <w:color w:val="000000" w:themeColor="text1"/>
          <w:sz w:val="28"/>
          <w:szCs w:val="28"/>
        </w:rPr>
        <w:t xml:space="preserve">Đánh giá tính thống nhất, đồng bộ của các văn bản quy </w:t>
      </w:r>
      <w:r w:rsidR="00646BC4" w:rsidRPr="00F3304B">
        <w:rPr>
          <w:b/>
          <w:color w:val="000000" w:themeColor="text1"/>
          <w:sz w:val="28"/>
          <w:szCs w:val="28"/>
        </w:rPr>
        <w:t>định</w:t>
      </w:r>
      <w:r w:rsidR="00B44071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B44071" w:rsidRPr="00F3304B">
        <w:rPr>
          <w:b/>
          <w:color w:val="000000" w:themeColor="text1"/>
          <w:sz w:val="28"/>
          <w:szCs w:val="28"/>
        </w:rPr>
        <w:t xml:space="preserve">về </w:t>
      </w:r>
      <w:r w:rsidR="00646BC4" w:rsidRPr="00F3304B">
        <w:rPr>
          <w:b/>
          <w:color w:val="000000" w:themeColor="text1"/>
          <w:sz w:val="28"/>
          <w:szCs w:val="28"/>
        </w:rPr>
        <w:t xml:space="preserve">chính sách </w:t>
      </w:r>
      <w:r w:rsidR="00B44071" w:rsidRPr="00F3304B">
        <w:rPr>
          <w:b/>
          <w:color w:val="000000" w:themeColor="text1"/>
          <w:sz w:val="28"/>
          <w:szCs w:val="28"/>
        </w:rPr>
        <w:t>hỗ trợ doanh nghiệp, hợp tác xã, hộ kinh doanh</w:t>
      </w:r>
      <w:r w:rsidR="00B44071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B44071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</w:p>
    <w:p w14:paraId="1C4402AE" w14:textId="77777777" w:rsidR="006E2BE1" w:rsidRPr="00F3304B" w:rsidRDefault="00200FDC" w:rsidP="002239DF">
      <w:pPr>
        <w:pStyle w:val="NormalWeb"/>
        <w:numPr>
          <w:ilvl w:val="0"/>
          <w:numId w:val="23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</w:t>
      </w:r>
      <w:r w:rsidR="006E2BE1" w:rsidRPr="00F3304B">
        <w:rPr>
          <w:color w:val="000000" w:themeColor="text1"/>
          <w:sz w:val="28"/>
          <w:szCs w:val="28"/>
        </w:rPr>
        <w:t>hống nhất, đồng bộ</w:t>
      </w:r>
    </w:p>
    <w:p w14:paraId="782794D7" w14:textId="77777777" w:rsidR="00F4425A" w:rsidRPr="00F3304B" w:rsidRDefault="00AD1EEB" w:rsidP="002239DF">
      <w:pPr>
        <w:pStyle w:val="NormalWeb"/>
        <w:numPr>
          <w:ilvl w:val="0"/>
          <w:numId w:val="23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  <w:lang w:val="vi-VN"/>
        </w:rPr>
        <w:t xml:space="preserve">Chưa </w:t>
      </w:r>
      <w:r w:rsidRPr="00F3304B">
        <w:rPr>
          <w:color w:val="000000" w:themeColor="text1"/>
          <w:sz w:val="28"/>
          <w:szCs w:val="28"/>
        </w:rPr>
        <w:t>t</w:t>
      </w:r>
      <w:r w:rsidR="006E2BE1" w:rsidRPr="00F3304B">
        <w:rPr>
          <w:color w:val="000000" w:themeColor="text1"/>
          <w:sz w:val="28"/>
          <w:szCs w:val="28"/>
        </w:rPr>
        <w:t>hống nhất, đồng bộ</w:t>
      </w:r>
      <w:r w:rsidR="00D328C0" w:rsidRPr="00F3304B">
        <w:rPr>
          <w:color w:val="000000" w:themeColor="text1"/>
          <w:sz w:val="28"/>
          <w:szCs w:val="28"/>
          <w:lang w:val="vi-VN"/>
        </w:rPr>
        <w:t xml:space="preserve"> </w:t>
      </w:r>
    </w:p>
    <w:p w14:paraId="2185EED3" w14:textId="77777777" w:rsidR="006E2BE1" w:rsidRPr="00F3304B" w:rsidRDefault="006E2BE1" w:rsidP="00DD18B5">
      <w:pPr>
        <w:pStyle w:val="NormalWeb"/>
        <w:spacing w:before="80" w:beforeAutospacing="0" w:after="80" w:afterAutospacing="0"/>
        <w:ind w:left="709" w:firstLine="11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 xml:space="preserve">Nếu chọn “Chưa thống nhất, đồng bộ”, vui lòng nêu </w:t>
      </w:r>
      <w:r w:rsidR="002704D6" w:rsidRPr="00F3304B">
        <w:rPr>
          <w:color w:val="000000" w:themeColor="text1"/>
          <w:sz w:val="28"/>
          <w:szCs w:val="28"/>
        </w:rPr>
        <w:t>chính sách cụ thể</w:t>
      </w:r>
      <w:r w:rsidRPr="00F3304B">
        <w:rPr>
          <w:color w:val="000000" w:themeColor="text1"/>
          <w:sz w:val="28"/>
          <w:szCs w:val="28"/>
        </w:rPr>
        <w:t>:</w:t>
      </w:r>
      <w:r w:rsidR="00B151D4" w:rsidRPr="00F3304B">
        <w:rPr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14:paraId="2A27CBBA" w14:textId="77777777" w:rsidR="006E2BE1" w:rsidRPr="00F3304B" w:rsidRDefault="00FC54F6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5</w:t>
      </w:r>
      <w:r w:rsidR="006E2BE1" w:rsidRPr="00F3304B">
        <w:rPr>
          <w:rStyle w:val="Strong"/>
          <w:color w:val="000000" w:themeColor="text1"/>
          <w:sz w:val="28"/>
          <w:szCs w:val="28"/>
        </w:rPr>
        <w:t>:</w:t>
      </w:r>
      <w:r w:rsidR="006E2BE1" w:rsidRPr="00F3304B">
        <w:rPr>
          <w:color w:val="000000" w:themeColor="text1"/>
          <w:sz w:val="28"/>
          <w:szCs w:val="28"/>
        </w:rPr>
        <w:t xml:space="preserve"> </w:t>
      </w:r>
      <w:r w:rsidR="006E2BE1" w:rsidRPr="00F3304B">
        <w:rPr>
          <w:b/>
          <w:color w:val="000000" w:themeColor="text1"/>
          <w:sz w:val="28"/>
          <w:szCs w:val="28"/>
        </w:rPr>
        <w:t>Đánh giá tính khả thi (</w:t>
      </w:r>
      <w:r w:rsidR="006E2BE1" w:rsidRPr="00F3304B">
        <w:rPr>
          <w:b/>
          <w:i/>
          <w:color w:val="000000" w:themeColor="text1"/>
          <w:sz w:val="28"/>
          <w:szCs w:val="28"/>
        </w:rPr>
        <w:t>áp dụng ngay sau khi ban hành)</w:t>
      </w:r>
      <w:r w:rsidR="006E2BE1" w:rsidRPr="00F3304B">
        <w:rPr>
          <w:b/>
          <w:color w:val="000000" w:themeColor="text1"/>
          <w:sz w:val="28"/>
          <w:szCs w:val="28"/>
        </w:rPr>
        <w:t xml:space="preserve"> của các văn bản</w:t>
      </w:r>
      <w:r w:rsidR="00D145AD" w:rsidRPr="00F3304B">
        <w:rPr>
          <w:b/>
          <w:color w:val="000000" w:themeColor="text1"/>
          <w:sz w:val="28"/>
          <w:szCs w:val="28"/>
        </w:rPr>
        <w:t xml:space="preserve"> quy phạm pháp luật</w:t>
      </w:r>
      <w:r w:rsidR="00D145AD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D145AD" w:rsidRPr="00F3304B">
        <w:rPr>
          <w:b/>
          <w:color w:val="000000" w:themeColor="text1"/>
          <w:sz w:val="28"/>
          <w:szCs w:val="28"/>
        </w:rPr>
        <w:t>về hỗ trợ doanh nghiệp, hợp tác xã, hộ kinh doanh</w:t>
      </w:r>
      <w:r w:rsidR="00D145AD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D145AD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</w:p>
    <w:p w14:paraId="53BF6574" w14:textId="77777777" w:rsidR="006E2BE1" w:rsidRPr="00F3304B" w:rsidRDefault="00E73837" w:rsidP="002239DF">
      <w:pPr>
        <w:pStyle w:val="NormalWeb"/>
        <w:numPr>
          <w:ilvl w:val="0"/>
          <w:numId w:val="24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lastRenderedPageBreak/>
        <w:t>K</w:t>
      </w:r>
      <w:r w:rsidR="006E2BE1" w:rsidRPr="00F3304B">
        <w:rPr>
          <w:color w:val="000000" w:themeColor="text1"/>
          <w:sz w:val="28"/>
          <w:szCs w:val="28"/>
        </w:rPr>
        <w:t>hả thi</w:t>
      </w:r>
    </w:p>
    <w:p w14:paraId="70A3E688" w14:textId="77777777" w:rsidR="00965C0C" w:rsidRPr="00F3304B" w:rsidRDefault="00E73837" w:rsidP="002239DF">
      <w:pPr>
        <w:pStyle w:val="NormalWeb"/>
        <w:numPr>
          <w:ilvl w:val="0"/>
          <w:numId w:val="24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Chưa k</w:t>
      </w:r>
      <w:r w:rsidR="006E2BE1" w:rsidRPr="00F3304B">
        <w:rPr>
          <w:color w:val="000000" w:themeColor="text1"/>
          <w:sz w:val="28"/>
          <w:szCs w:val="28"/>
        </w:rPr>
        <w:t>hả thi</w:t>
      </w:r>
      <w:r w:rsidR="00C40052" w:rsidRPr="00F3304B">
        <w:rPr>
          <w:color w:val="000000" w:themeColor="text1"/>
          <w:sz w:val="28"/>
          <w:szCs w:val="28"/>
          <w:lang w:val="vi-VN"/>
        </w:rPr>
        <w:t xml:space="preserve"> </w:t>
      </w:r>
    </w:p>
    <w:p w14:paraId="5ACFF5FA" w14:textId="77777777" w:rsidR="006E2BE1" w:rsidRPr="00F3304B" w:rsidRDefault="006E2BE1" w:rsidP="00B151D4">
      <w:pPr>
        <w:pStyle w:val="NormalWeb"/>
        <w:spacing w:before="80" w:beforeAutospacing="0" w:after="80" w:afterAutospacing="0"/>
        <w:ind w:left="720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 xml:space="preserve">Nếu chọn “Chưa khả thi”, vui lòng nêu </w:t>
      </w:r>
      <w:r w:rsidR="00F45DD0" w:rsidRPr="00F3304B">
        <w:rPr>
          <w:color w:val="000000" w:themeColor="text1"/>
          <w:sz w:val="28"/>
          <w:szCs w:val="28"/>
        </w:rPr>
        <w:t>chính sách cụ thể</w:t>
      </w:r>
      <w:r w:rsidRPr="00F3304B">
        <w:rPr>
          <w:color w:val="000000" w:themeColor="text1"/>
          <w:sz w:val="28"/>
          <w:szCs w:val="28"/>
        </w:rPr>
        <w:t>:</w:t>
      </w:r>
      <w:r w:rsidR="00C40052" w:rsidRPr="00F3304B">
        <w:rPr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14:paraId="771C5A59" w14:textId="77777777" w:rsidR="006E2BE1" w:rsidRPr="00F3304B" w:rsidRDefault="006E2BE1" w:rsidP="002239DF">
      <w:pPr>
        <w:pStyle w:val="Heading3"/>
        <w:spacing w:before="80" w:after="8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0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Đánh giá hoạt động hỗ trợ và phổ biến pháp luật</w:t>
      </w:r>
    </w:p>
    <w:p w14:paraId="15C30311" w14:textId="77777777" w:rsidR="006E2BE1" w:rsidRPr="00F3304B" w:rsidRDefault="00A62B8B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6</w:t>
      </w:r>
      <w:r w:rsidR="006E2BE1" w:rsidRPr="00F3304B">
        <w:rPr>
          <w:rStyle w:val="Strong"/>
          <w:color w:val="000000" w:themeColor="text1"/>
          <w:sz w:val="28"/>
          <w:szCs w:val="28"/>
        </w:rPr>
        <w:t>:</w:t>
      </w:r>
      <w:r w:rsidR="006E2BE1" w:rsidRPr="00F3304B">
        <w:rPr>
          <w:color w:val="000000" w:themeColor="text1"/>
          <w:sz w:val="28"/>
          <w:szCs w:val="28"/>
        </w:rPr>
        <w:t xml:space="preserve"> </w:t>
      </w:r>
      <w:r w:rsidR="006E2BE1" w:rsidRPr="00F3304B">
        <w:rPr>
          <w:b/>
          <w:color w:val="000000" w:themeColor="text1"/>
          <w:sz w:val="28"/>
          <w:szCs w:val="28"/>
        </w:rPr>
        <w:t>Đánh giá tính kịp thời, đầy đủ, phù hợp và hiệu quả của hoạt động tập huấn</w:t>
      </w:r>
      <w:r w:rsidR="00B72751" w:rsidRPr="00F3304B">
        <w:rPr>
          <w:b/>
          <w:color w:val="000000" w:themeColor="text1"/>
          <w:sz w:val="28"/>
          <w:szCs w:val="28"/>
        </w:rPr>
        <w:t>, hướng dẫn, phổ biến pháp luật</w:t>
      </w:r>
      <w:r w:rsidR="00E46E2A" w:rsidRPr="00F3304B">
        <w:rPr>
          <w:b/>
          <w:color w:val="000000" w:themeColor="text1"/>
          <w:sz w:val="28"/>
          <w:szCs w:val="28"/>
        </w:rPr>
        <w:t xml:space="preserve"> về hỗ trợ doanh nghiệp, hợp tác xã, hộ kinh doanh</w:t>
      </w:r>
      <w:r w:rsidR="00E46E2A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E46E2A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</w:p>
    <w:p w14:paraId="75596B07" w14:textId="77777777" w:rsidR="006E2BE1" w:rsidRPr="00F3304B" w:rsidRDefault="0043024D" w:rsidP="002239DF">
      <w:pPr>
        <w:pStyle w:val="NormalWeb"/>
        <w:numPr>
          <w:ilvl w:val="0"/>
          <w:numId w:val="25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</w:t>
      </w:r>
      <w:r w:rsidR="006E2BE1" w:rsidRPr="00F3304B">
        <w:rPr>
          <w:color w:val="000000" w:themeColor="text1"/>
          <w:sz w:val="28"/>
          <w:szCs w:val="28"/>
        </w:rPr>
        <w:t>ịp thời, đầy đủ, hiệu quả</w:t>
      </w:r>
    </w:p>
    <w:p w14:paraId="026BF32B" w14:textId="77777777" w:rsidR="00742E07" w:rsidRPr="00F3304B" w:rsidRDefault="0043024D" w:rsidP="002239DF">
      <w:pPr>
        <w:pStyle w:val="NormalWeb"/>
        <w:numPr>
          <w:ilvl w:val="0"/>
          <w:numId w:val="25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Chưa k</w:t>
      </w:r>
      <w:r w:rsidR="006E2BE1" w:rsidRPr="00F3304B">
        <w:rPr>
          <w:color w:val="000000" w:themeColor="text1"/>
          <w:sz w:val="28"/>
          <w:szCs w:val="28"/>
        </w:rPr>
        <w:t>ịp thời, đầy đủ, hiệu quả</w:t>
      </w:r>
      <w:r w:rsidR="00A53DED" w:rsidRPr="00F3304B">
        <w:rPr>
          <w:color w:val="000000" w:themeColor="text1"/>
          <w:sz w:val="28"/>
          <w:szCs w:val="28"/>
          <w:lang w:val="vi-VN"/>
        </w:rPr>
        <w:t xml:space="preserve"> </w:t>
      </w:r>
    </w:p>
    <w:p w14:paraId="025C6369" w14:textId="77777777" w:rsidR="006E2BE1" w:rsidRPr="00F3304B" w:rsidRDefault="006E2BE1" w:rsidP="00C54576">
      <w:pPr>
        <w:pStyle w:val="NormalWeb"/>
        <w:spacing w:before="80" w:beforeAutospacing="0" w:after="80" w:afterAutospacing="0"/>
        <w:ind w:left="709" w:firstLine="11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Nếu chọn “Ch</w:t>
      </w:r>
      <w:r w:rsidR="00A53DED" w:rsidRPr="00F3304B">
        <w:rPr>
          <w:color w:val="000000" w:themeColor="text1"/>
          <w:sz w:val="28"/>
          <w:szCs w:val="28"/>
        </w:rPr>
        <w:t xml:space="preserve">ưa kịp thời, đầy đủ, hiệu quả”, </w:t>
      </w:r>
      <w:r w:rsidRPr="00F3304B">
        <w:rPr>
          <w:color w:val="000000" w:themeColor="text1"/>
          <w:sz w:val="28"/>
          <w:szCs w:val="28"/>
        </w:rPr>
        <w:t xml:space="preserve">vui lòng nêu </w:t>
      </w:r>
      <w:r w:rsidR="00150131" w:rsidRPr="00F3304B">
        <w:rPr>
          <w:color w:val="000000" w:themeColor="text1"/>
          <w:sz w:val="28"/>
          <w:szCs w:val="28"/>
        </w:rPr>
        <w:t>chính sách cụ thể</w:t>
      </w:r>
      <w:r w:rsidRPr="00F3304B">
        <w:rPr>
          <w:color w:val="000000" w:themeColor="text1"/>
          <w:sz w:val="28"/>
          <w:szCs w:val="28"/>
        </w:rPr>
        <w:t>:</w:t>
      </w:r>
      <w:r w:rsidR="00A53DED" w:rsidRPr="00F3304B">
        <w:rPr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14:paraId="2D5E5BC2" w14:textId="77777777" w:rsidR="006E2BE1" w:rsidRPr="00F3304B" w:rsidRDefault="00C766E4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pacing w:val="-2"/>
          <w:sz w:val="28"/>
          <w:szCs w:val="28"/>
        </w:rPr>
      </w:pPr>
      <w:r w:rsidRPr="00F3304B">
        <w:rPr>
          <w:rStyle w:val="Strong"/>
          <w:color w:val="000000" w:themeColor="text1"/>
          <w:spacing w:val="-2"/>
          <w:sz w:val="28"/>
          <w:szCs w:val="28"/>
        </w:rPr>
        <w:t>Câu 7</w:t>
      </w:r>
      <w:r w:rsidR="006E2BE1" w:rsidRPr="00F3304B">
        <w:rPr>
          <w:rStyle w:val="Strong"/>
          <w:color w:val="000000" w:themeColor="text1"/>
          <w:spacing w:val="-2"/>
          <w:sz w:val="28"/>
          <w:szCs w:val="28"/>
        </w:rPr>
        <w:t>:</w:t>
      </w:r>
      <w:r w:rsidR="006E2BE1" w:rsidRPr="00F3304B">
        <w:rPr>
          <w:color w:val="000000" w:themeColor="text1"/>
          <w:spacing w:val="-2"/>
          <w:sz w:val="28"/>
          <w:szCs w:val="28"/>
        </w:rPr>
        <w:t xml:space="preserve"> </w:t>
      </w:r>
      <w:r w:rsidR="006E2BE1" w:rsidRPr="00F3304B">
        <w:rPr>
          <w:b/>
          <w:color w:val="000000" w:themeColor="text1"/>
          <w:spacing w:val="-2"/>
          <w:sz w:val="28"/>
          <w:szCs w:val="28"/>
        </w:rPr>
        <w:t xml:space="preserve">Đánh giá mức độ </w:t>
      </w:r>
      <w:r w:rsidR="00885BD5" w:rsidRPr="00F3304B">
        <w:rPr>
          <w:b/>
          <w:color w:val="000000" w:themeColor="text1"/>
          <w:spacing w:val="-2"/>
          <w:sz w:val="28"/>
          <w:szCs w:val="28"/>
          <w:lang w:val="vi-VN"/>
        </w:rPr>
        <w:t xml:space="preserve">hỗ trợ từ cơ quan nhà nước (nguồn nhân lực, kinh phí, cơ sở vật chất) để </w:t>
      </w:r>
      <w:r w:rsidR="006E2BE1" w:rsidRPr="00F3304B">
        <w:rPr>
          <w:b/>
          <w:color w:val="000000" w:themeColor="text1"/>
          <w:spacing w:val="-2"/>
          <w:sz w:val="28"/>
          <w:szCs w:val="28"/>
        </w:rPr>
        <w:t xml:space="preserve">đảm bảo thi hành các văn bản </w:t>
      </w:r>
      <w:r w:rsidR="00FD7D80" w:rsidRPr="00F3304B">
        <w:rPr>
          <w:b/>
          <w:color w:val="000000" w:themeColor="text1"/>
          <w:spacing w:val="-2"/>
          <w:sz w:val="28"/>
          <w:szCs w:val="28"/>
        </w:rPr>
        <w:t>quy phạm pháp luật</w:t>
      </w:r>
      <w:r w:rsidR="00FD7D80" w:rsidRPr="00F3304B">
        <w:rPr>
          <w:b/>
          <w:color w:val="000000" w:themeColor="text1"/>
          <w:spacing w:val="-2"/>
          <w:sz w:val="28"/>
          <w:szCs w:val="28"/>
          <w:lang w:val="vi-VN"/>
        </w:rPr>
        <w:t xml:space="preserve"> </w:t>
      </w:r>
      <w:r w:rsidR="00FD7D80" w:rsidRPr="00F3304B">
        <w:rPr>
          <w:b/>
          <w:color w:val="000000" w:themeColor="text1"/>
          <w:spacing w:val="-2"/>
          <w:sz w:val="28"/>
          <w:szCs w:val="28"/>
        </w:rPr>
        <w:t>về hỗ trợ doanh nghiệp, hợp tác xã, hộ kinh doanh</w:t>
      </w:r>
      <w:r w:rsidR="00FD7D80" w:rsidRPr="00F3304B">
        <w:rPr>
          <w:b/>
          <w:color w:val="000000" w:themeColor="text1"/>
          <w:spacing w:val="-2"/>
          <w:sz w:val="28"/>
          <w:szCs w:val="28"/>
          <w:lang w:val="vi-VN"/>
        </w:rPr>
        <w:t xml:space="preserve"> </w:t>
      </w:r>
      <w:r w:rsidR="00FD7D80" w:rsidRPr="00F3304B">
        <w:rPr>
          <w:rStyle w:val="Strong"/>
          <w:color w:val="000000" w:themeColor="text1"/>
          <w:spacing w:val="-2"/>
          <w:sz w:val="28"/>
          <w:szCs w:val="28"/>
          <w:lang w:val="vi-VN"/>
        </w:rPr>
        <w:t>trong bối cảnh hậu COVID-19</w:t>
      </w:r>
    </w:p>
    <w:p w14:paraId="17F2FD30" w14:textId="77777777" w:rsidR="006E2BE1" w:rsidRPr="00F3304B" w:rsidRDefault="00AE04BA" w:rsidP="002239DF">
      <w:pPr>
        <w:pStyle w:val="NormalWeb"/>
        <w:numPr>
          <w:ilvl w:val="0"/>
          <w:numId w:val="26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Rất tốt</w:t>
      </w:r>
    </w:p>
    <w:p w14:paraId="5FE7D2DB" w14:textId="77777777" w:rsidR="006E2BE1" w:rsidRPr="00F3304B" w:rsidRDefault="00AE04BA" w:rsidP="002239DF">
      <w:pPr>
        <w:pStyle w:val="NormalWeb"/>
        <w:numPr>
          <w:ilvl w:val="0"/>
          <w:numId w:val="26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Tốt</w:t>
      </w:r>
    </w:p>
    <w:p w14:paraId="5B911325" w14:textId="77777777" w:rsidR="006E2BE1" w:rsidRPr="00F3304B" w:rsidRDefault="00AE04BA" w:rsidP="002239DF">
      <w:pPr>
        <w:pStyle w:val="NormalWeb"/>
        <w:numPr>
          <w:ilvl w:val="0"/>
          <w:numId w:val="26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Khá tốt</w:t>
      </w:r>
    </w:p>
    <w:p w14:paraId="67984862" w14:textId="77777777" w:rsidR="006E2BE1" w:rsidRPr="00F3304B" w:rsidRDefault="00AE04BA" w:rsidP="002239DF">
      <w:pPr>
        <w:pStyle w:val="NormalWeb"/>
        <w:numPr>
          <w:ilvl w:val="0"/>
          <w:numId w:val="26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Trung bình</w:t>
      </w:r>
    </w:p>
    <w:p w14:paraId="581DBE8D" w14:textId="77777777" w:rsidR="006E2BE1" w:rsidRPr="00F3304B" w:rsidRDefault="006E2BE1" w:rsidP="002239DF">
      <w:pPr>
        <w:pStyle w:val="Heading3"/>
        <w:spacing w:before="80" w:after="8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0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Đánh giá hiệu quả thực thi chính sách</w:t>
      </w:r>
    </w:p>
    <w:p w14:paraId="08241718" w14:textId="77777777" w:rsidR="006E2BE1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8:</w:t>
      </w:r>
      <w:r w:rsidRPr="00F3304B">
        <w:rPr>
          <w:color w:val="000000" w:themeColor="text1"/>
          <w:sz w:val="28"/>
          <w:szCs w:val="28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 xml:space="preserve">Đánh giá tính </w:t>
      </w:r>
      <w:r w:rsidR="001267CB" w:rsidRPr="00F3304B">
        <w:rPr>
          <w:b/>
          <w:color w:val="000000" w:themeColor="text1"/>
          <w:sz w:val="28"/>
          <w:szCs w:val="28"/>
        </w:rPr>
        <w:t xml:space="preserve">cụ thể, </w:t>
      </w:r>
      <w:r w:rsidRPr="00F3304B">
        <w:rPr>
          <w:b/>
          <w:color w:val="000000" w:themeColor="text1"/>
          <w:sz w:val="28"/>
          <w:szCs w:val="28"/>
        </w:rPr>
        <w:t>thống nhất trong hướng dẫn và áp dụng</w:t>
      </w:r>
      <w:r w:rsidR="00EE68A6" w:rsidRPr="00F3304B">
        <w:rPr>
          <w:b/>
          <w:color w:val="000000" w:themeColor="text1"/>
          <w:sz w:val="28"/>
          <w:szCs w:val="28"/>
        </w:rPr>
        <w:t xml:space="preserve"> </w:t>
      </w:r>
      <w:r w:rsidR="001267CB" w:rsidRPr="00F3304B">
        <w:rPr>
          <w:b/>
          <w:color w:val="000000" w:themeColor="text1"/>
          <w:sz w:val="28"/>
          <w:szCs w:val="28"/>
        </w:rPr>
        <w:t>các chính sách</w:t>
      </w:r>
      <w:r w:rsidR="00EE68A6" w:rsidRPr="00F3304B">
        <w:rPr>
          <w:b/>
          <w:color w:val="000000" w:themeColor="text1"/>
          <w:sz w:val="28"/>
          <w:szCs w:val="28"/>
        </w:rPr>
        <w:t xml:space="preserve"> </w:t>
      </w:r>
      <w:r w:rsidR="00D74BFD" w:rsidRPr="00F3304B">
        <w:rPr>
          <w:b/>
          <w:color w:val="000000" w:themeColor="text1"/>
          <w:sz w:val="28"/>
          <w:szCs w:val="28"/>
        </w:rPr>
        <w:t>về hỗ trợ doanh nghiệp, hợp tác xã, hộ kinh doanh</w:t>
      </w:r>
      <w:r w:rsidR="00D74BFD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D74BFD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  <w:r w:rsidR="001376B6" w:rsidRPr="00F3304B">
        <w:rPr>
          <w:b/>
          <w:color w:val="000000" w:themeColor="text1"/>
          <w:sz w:val="28"/>
          <w:szCs w:val="28"/>
          <w:lang w:val="vi-VN"/>
        </w:rPr>
        <w:t xml:space="preserve">  </w:t>
      </w:r>
      <w:r w:rsidR="00EE68A6" w:rsidRPr="00F3304B">
        <w:rPr>
          <w:b/>
          <w:color w:val="000000" w:themeColor="text1"/>
          <w:sz w:val="28"/>
          <w:szCs w:val="28"/>
        </w:rPr>
        <w:t>của cơ quan nhà nước</w:t>
      </w:r>
    </w:p>
    <w:p w14:paraId="6B96AE76" w14:textId="77777777" w:rsidR="00FC508F" w:rsidRPr="00F3304B" w:rsidRDefault="00FC508F" w:rsidP="002239DF">
      <w:pPr>
        <w:pStyle w:val="NormalWeb"/>
        <w:numPr>
          <w:ilvl w:val="0"/>
          <w:numId w:val="27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Rất tốt</w:t>
      </w:r>
    </w:p>
    <w:p w14:paraId="0EAFCE4B" w14:textId="77777777" w:rsidR="006E2BE1" w:rsidRPr="00F3304B" w:rsidRDefault="00FC508F" w:rsidP="002239DF">
      <w:pPr>
        <w:pStyle w:val="NormalWeb"/>
        <w:numPr>
          <w:ilvl w:val="0"/>
          <w:numId w:val="27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Tốt</w:t>
      </w:r>
    </w:p>
    <w:p w14:paraId="0989DC9B" w14:textId="77777777" w:rsidR="006E2BE1" w:rsidRPr="00F3304B" w:rsidRDefault="00FC508F" w:rsidP="002239DF">
      <w:pPr>
        <w:pStyle w:val="NormalWeb"/>
        <w:numPr>
          <w:ilvl w:val="0"/>
          <w:numId w:val="27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Khá tốt</w:t>
      </w:r>
    </w:p>
    <w:p w14:paraId="08E0D31F" w14:textId="77777777" w:rsidR="006E2BE1" w:rsidRPr="00F3304B" w:rsidRDefault="00FC508F" w:rsidP="002239DF">
      <w:pPr>
        <w:pStyle w:val="NormalWeb"/>
        <w:numPr>
          <w:ilvl w:val="0"/>
          <w:numId w:val="27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Trung bình</w:t>
      </w:r>
    </w:p>
    <w:p w14:paraId="340FF134" w14:textId="77777777" w:rsidR="006E2BE1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9:</w:t>
      </w:r>
      <w:r w:rsidRPr="00F3304B">
        <w:rPr>
          <w:b/>
          <w:color w:val="000000" w:themeColor="text1"/>
          <w:sz w:val="28"/>
          <w:szCs w:val="28"/>
        </w:rPr>
        <w:t xml:space="preserve"> Đánh giá mức độ tuân thủ các quy định pháp luật </w:t>
      </w:r>
      <w:r w:rsidR="00B94B63" w:rsidRPr="00F3304B">
        <w:rPr>
          <w:b/>
          <w:color w:val="000000" w:themeColor="text1"/>
          <w:sz w:val="28"/>
          <w:szCs w:val="28"/>
        </w:rPr>
        <w:t>về hỗ trợ doanh nghiệp, hợp tác xã, hộ kinh doanh</w:t>
      </w:r>
      <w:r w:rsidR="00B94B63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B94B63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  <w:r w:rsidR="00335D23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 xml:space="preserve">của cơ quan, </w:t>
      </w:r>
      <w:r w:rsidR="002C039A" w:rsidRPr="00F3304B">
        <w:rPr>
          <w:b/>
          <w:color w:val="000000" w:themeColor="text1"/>
          <w:sz w:val="28"/>
          <w:szCs w:val="28"/>
        </w:rPr>
        <w:t>tổ chức, cá nhân</w:t>
      </w:r>
    </w:p>
    <w:p w14:paraId="62A5206B" w14:textId="77777777" w:rsidR="00FC508F" w:rsidRPr="00F3304B" w:rsidRDefault="00FC508F" w:rsidP="002239DF">
      <w:pPr>
        <w:pStyle w:val="NormalWeb"/>
        <w:numPr>
          <w:ilvl w:val="0"/>
          <w:numId w:val="28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Rất tốt</w:t>
      </w:r>
    </w:p>
    <w:p w14:paraId="73D9A27A" w14:textId="77777777" w:rsidR="00FC508F" w:rsidRPr="00F3304B" w:rsidRDefault="00FC508F" w:rsidP="002239DF">
      <w:pPr>
        <w:pStyle w:val="NormalWeb"/>
        <w:numPr>
          <w:ilvl w:val="0"/>
          <w:numId w:val="28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Tốt</w:t>
      </w:r>
    </w:p>
    <w:p w14:paraId="7F3B1AF4" w14:textId="77777777" w:rsidR="00FC508F" w:rsidRPr="00F3304B" w:rsidRDefault="00FC508F" w:rsidP="002239DF">
      <w:pPr>
        <w:pStyle w:val="NormalWeb"/>
        <w:numPr>
          <w:ilvl w:val="0"/>
          <w:numId w:val="28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Khá tốt</w:t>
      </w:r>
    </w:p>
    <w:p w14:paraId="1985ED91" w14:textId="77777777" w:rsidR="006E2BE1" w:rsidRPr="00F3304B" w:rsidRDefault="006E2BE1" w:rsidP="002239DF">
      <w:pPr>
        <w:pStyle w:val="NormalWeb"/>
        <w:numPr>
          <w:ilvl w:val="0"/>
          <w:numId w:val="28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Trung bình</w:t>
      </w:r>
    </w:p>
    <w:p w14:paraId="41F78EF2" w14:textId="77777777" w:rsidR="00050CA5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lastRenderedPageBreak/>
        <w:t>Câu 10:</w:t>
      </w:r>
      <w:r w:rsidRPr="00F3304B">
        <w:rPr>
          <w:color w:val="000000" w:themeColor="text1"/>
          <w:sz w:val="28"/>
          <w:szCs w:val="28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 xml:space="preserve">Đánh giá </w:t>
      </w:r>
      <w:r w:rsidR="00FC508F" w:rsidRPr="00F3304B">
        <w:rPr>
          <w:b/>
          <w:color w:val="000000" w:themeColor="text1"/>
          <w:sz w:val="28"/>
          <w:szCs w:val="28"/>
        </w:rPr>
        <w:t xml:space="preserve">mức độ </w:t>
      </w:r>
      <w:r w:rsidRPr="00F3304B">
        <w:rPr>
          <w:b/>
          <w:color w:val="000000" w:themeColor="text1"/>
          <w:sz w:val="28"/>
          <w:szCs w:val="28"/>
        </w:rPr>
        <w:t xml:space="preserve">tác động của các chính sách </w:t>
      </w:r>
      <w:r w:rsidR="00C7306E" w:rsidRPr="00F3304B">
        <w:rPr>
          <w:b/>
          <w:color w:val="000000" w:themeColor="text1"/>
          <w:sz w:val="28"/>
          <w:szCs w:val="28"/>
        </w:rPr>
        <w:t>hỗ trợ doanh nghiệp, hợp tác xã, hộ kinh doanh</w:t>
      </w:r>
      <w:r w:rsidR="00C7306E" w:rsidRPr="00F3304B">
        <w:rPr>
          <w:b/>
          <w:color w:val="000000" w:themeColor="text1"/>
          <w:sz w:val="28"/>
          <w:szCs w:val="28"/>
          <w:lang w:val="vi-VN"/>
        </w:rPr>
        <w:t xml:space="preserve"> </w:t>
      </w:r>
      <w:r w:rsidR="00C7306E" w:rsidRPr="00F3304B">
        <w:rPr>
          <w:rStyle w:val="Strong"/>
          <w:color w:val="000000" w:themeColor="text1"/>
          <w:sz w:val="28"/>
          <w:szCs w:val="28"/>
          <w:lang w:val="vi-VN"/>
        </w:rPr>
        <w:t>trong bối cảnh hậu COVID-19</w:t>
      </w:r>
      <w:r w:rsidR="00676EED" w:rsidRPr="00F3304B">
        <w:rPr>
          <w:rStyle w:val="Strong"/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>đến hoạt động sản xuất, k</w:t>
      </w:r>
      <w:r w:rsidR="00BC5CCF" w:rsidRPr="00F3304B">
        <w:rPr>
          <w:b/>
          <w:color w:val="000000" w:themeColor="text1"/>
          <w:sz w:val="28"/>
          <w:szCs w:val="28"/>
        </w:rPr>
        <w:t>inh doanh và phát triển kinh tế</w:t>
      </w:r>
    </w:p>
    <w:p w14:paraId="5133A764" w14:textId="77777777" w:rsidR="006E2BE1" w:rsidRPr="00F3304B" w:rsidRDefault="00FC508F" w:rsidP="002239DF">
      <w:pPr>
        <w:pStyle w:val="NormalWeb"/>
        <w:numPr>
          <w:ilvl w:val="0"/>
          <w:numId w:val="2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Rất tác động</w:t>
      </w:r>
    </w:p>
    <w:p w14:paraId="45A97A20" w14:textId="77777777" w:rsidR="00FC508F" w:rsidRPr="00F3304B" w:rsidRDefault="00FC508F" w:rsidP="002239DF">
      <w:pPr>
        <w:pStyle w:val="NormalWeb"/>
        <w:numPr>
          <w:ilvl w:val="0"/>
          <w:numId w:val="2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 xml:space="preserve">Tác động </w:t>
      </w:r>
    </w:p>
    <w:p w14:paraId="11BEEC74" w14:textId="77777777" w:rsidR="00FC508F" w:rsidRPr="00F3304B" w:rsidRDefault="00FC508F" w:rsidP="002239DF">
      <w:pPr>
        <w:pStyle w:val="NormalWeb"/>
        <w:numPr>
          <w:ilvl w:val="0"/>
          <w:numId w:val="2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tác động</w:t>
      </w:r>
    </w:p>
    <w:p w14:paraId="6481D4E9" w14:textId="77777777" w:rsidR="006E2BE1" w:rsidRPr="00F3304B" w:rsidRDefault="00FC508F" w:rsidP="002239DF">
      <w:pPr>
        <w:pStyle w:val="NormalWeb"/>
        <w:numPr>
          <w:ilvl w:val="0"/>
          <w:numId w:val="29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Hoàn toàn không tác động</w:t>
      </w:r>
    </w:p>
    <w:p w14:paraId="63D1E661" w14:textId="77777777" w:rsidR="00742E07" w:rsidRPr="00F3304B" w:rsidRDefault="00742E07" w:rsidP="004B6E14">
      <w:pPr>
        <w:pStyle w:val="NormalWeb"/>
        <w:spacing w:before="80" w:beforeAutospacing="0" w:after="80" w:afterAutospacing="0"/>
        <w:ind w:left="709" w:firstLine="11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Nếu chọn “</w:t>
      </w:r>
      <w:r w:rsidR="00FC508F" w:rsidRPr="00F3304B">
        <w:rPr>
          <w:color w:val="000000" w:themeColor="text1"/>
          <w:sz w:val="28"/>
          <w:szCs w:val="28"/>
        </w:rPr>
        <w:t xml:space="preserve">Rất </w:t>
      </w:r>
      <w:r w:rsidRPr="00F3304B">
        <w:rPr>
          <w:color w:val="000000" w:themeColor="text1"/>
          <w:sz w:val="28"/>
          <w:szCs w:val="28"/>
          <w:lang w:val="vi-VN"/>
        </w:rPr>
        <w:t xml:space="preserve">tác động </w:t>
      </w:r>
      <w:r w:rsidRPr="00F3304B">
        <w:rPr>
          <w:color w:val="000000" w:themeColor="text1"/>
          <w:sz w:val="28"/>
          <w:szCs w:val="28"/>
        </w:rPr>
        <w:t>”</w:t>
      </w:r>
      <w:r w:rsidR="00FC508F" w:rsidRPr="00F3304B">
        <w:rPr>
          <w:color w:val="000000" w:themeColor="text1"/>
          <w:sz w:val="28"/>
          <w:szCs w:val="28"/>
        </w:rPr>
        <w:t xml:space="preserve"> và “Tác động”</w:t>
      </w:r>
      <w:r w:rsidRPr="00F3304B">
        <w:rPr>
          <w:color w:val="000000" w:themeColor="text1"/>
          <w:sz w:val="28"/>
          <w:szCs w:val="28"/>
        </w:rPr>
        <w:t xml:space="preserve">, vui lòng nêu </w:t>
      </w:r>
      <w:r w:rsidR="00FC508F" w:rsidRPr="00F3304B">
        <w:rPr>
          <w:color w:val="000000" w:themeColor="text1"/>
          <w:sz w:val="28"/>
          <w:szCs w:val="28"/>
        </w:rPr>
        <w:t>chính sách cụ thể</w:t>
      </w:r>
      <w:r w:rsidRPr="00F3304B">
        <w:rPr>
          <w:color w:val="000000" w:themeColor="text1"/>
          <w:sz w:val="28"/>
          <w:szCs w:val="28"/>
        </w:rPr>
        <w:t>:</w:t>
      </w:r>
      <w:r w:rsidRPr="00F3304B">
        <w:rPr>
          <w:color w:val="000000" w:themeColor="text1"/>
          <w:sz w:val="28"/>
          <w:szCs w:val="28"/>
          <w:lang w:val="vi-VN"/>
        </w:rPr>
        <w:t xml:space="preserve"> </w:t>
      </w:r>
      <w:r w:rsidRPr="00F3304B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14:paraId="067FFB1F" w14:textId="77777777" w:rsidR="006E2BE1" w:rsidRPr="00F3304B" w:rsidRDefault="006E2BE1" w:rsidP="002239DF">
      <w:pPr>
        <w:pStyle w:val="Heading3"/>
        <w:spacing w:before="80" w:after="8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F330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6F1AD3" w:rsidRPr="00F3304B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Đề xuất, kiến nghị</w:t>
      </w:r>
    </w:p>
    <w:p w14:paraId="76D18C9B" w14:textId="77777777" w:rsidR="006E2BE1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11:</w:t>
      </w:r>
      <w:r w:rsidRPr="00F3304B">
        <w:rPr>
          <w:color w:val="000000" w:themeColor="text1"/>
          <w:sz w:val="28"/>
          <w:szCs w:val="28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 xml:space="preserve">Doanh nghiệp/hợp tác xã/hộ kinh doanh có gặp khó khăn, vướng mắc trong việc tiếp cận các </w:t>
      </w:r>
      <w:r w:rsidR="003D0FDA" w:rsidRPr="00F3304B">
        <w:rPr>
          <w:b/>
          <w:color w:val="000000" w:themeColor="text1"/>
          <w:sz w:val="28"/>
          <w:szCs w:val="28"/>
        </w:rPr>
        <w:t xml:space="preserve">chính sách hỗ trợ doanh nghiệp, hợp tác xã, hộ kinh doanh trong bối cảnh hậu COVID-19 </w:t>
      </w:r>
      <w:r w:rsidRPr="00F3304B">
        <w:rPr>
          <w:b/>
          <w:color w:val="000000" w:themeColor="text1"/>
          <w:sz w:val="28"/>
          <w:szCs w:val="28"/>
        </w:rPr>
        <w:t>không?</w:t>
      </w:r>
    </w:p>
    <w:p w14:paraId="600C06ED" w14:textId="77777777" w:rsidR="006E2BE1" w:rsidRPr="00F3304B" w:rsidRDefault="001D640B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Có</w:t>
      </w:r>
    </w:p>
    <w:p w14:paraId="48728C3C" w14:textId="77777777" w:rsidR="007B5E11" w:rsidRPr="00F3304B" w:rsidRDefault="001D640B" w:rsidP="007B5E11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</w:t>
      </w:r>
      <w:r w:rsidR="006E2BE1" w:rsidRPr="00F3304B">
        <w:rPr>
          <w:color w:val="000000" w:themeColor="text1"/>
          <w:sz w:val="28"/>
          <w:szCs w:val="28"/>
        </w:rPr>
        <w:br/>
      </w:r>
      <w:r w:rsidR="004C48FB" w:rsidRPr="00F3304B">
        <w:rPr>
          <w:color w:val="000000" w:themeColor="text1"/>
          <w:sz w:val="28"/>
          <w:szCs w:val="28"/>
          <w:lang w:val="vi-VN"/>
        </w:rPr>
        <w:t xml:space="preserve">           </w:t>
      </w:r>
      <w:r w:rsidR="006E2BE1" w:rsidRPr="00F3304B">
        <w:rPr>
          <w:color w:val="000000" w:themeColor="text1"/>
          <w:sz w:val="28"/>
          <w:szCs w:val="28"/>
        </w:rPr>
        <w:t xml:space="preserve">Nếu </w:t>
      </w:r>
      <w:r w:rsidR="00342058" w:rsidRPr="00F3304B">
        <w:rPr>
          <w:color w:val="000000" w:themeColor="text1"/>
          <w:sz w:val="28"/>
          <w:szCs w:val="28"/>
        </w:rPr>
        <w:t>“C</w:t>
      </w:r>
      <w:r w:rsidR="006E2BE1" w:rsidRPr="00F3304B">
        <w:rPr>
          <w:color w:val="000000" w:themeColor="text1"/>
          <w:sz w:val="28"/>
          <w:szCs w:val="28"/>
        </w:rPr>
        <w:t>ó</w:t>
      </w:r>
      <w:r w:rsidR="00342058" w:rsidRPr="00F3304B">
        <w:rPr>
          <w:color w:val="000000" w:themeColor="text1"/>
          <w:sz w:val="28"/>
          <w:szCs w:val="28"/>
        </w:rPr>
        <w:t>”, vui lòng nêu chính sách</w:t>
      </w:r>
      <w:r w:rsidR="007B5E11" w:rsidRPr="00F3304B">
        <w:rPr>
          <w:color w:val="000000" w:themeColor="text1"/>
          <w:sz w:val="28"/>
          <w:szCs w:val="28"/>
        </w:rPr>
        <w:t xml:space="preserve"> cụ thể</w:t>
      </w:r>
      <w:r w:rsidR="006E2BE1" w:rsidRPr="00F3304B">
        <w:rPr>
          <w:color w:val="000000" w:themeColor="text1"/>
          <w:sz w:val="28"/>
          <w:szCs w:val="28"/>
        </w:rPr>
        <w:t>:</w:t>
      </w:r>
      <w:r w:rsidR="00C31167" w:rsidRPr="00F3304B">
        <w:rPr>
          <w:color w:val="000000" w:themeColor="text1"/>
          <w:sz w:val="28"/>
          <w:szCs w:val="28"/>
          <w:lang w:val="vi-VN"/>
        </w:rPr>
        <w:t>.......................................</w:t>
      </w:r>
      <w:r w:rsidR="007B5E11" w:rsidRPr="00F3304B">
        <w:rPr>
          <w:color w:val="000000" w:themeColor="text1"/>
          <w:sz w:val="28"/>
          <w:szCs w:val="28"/>
        </w:rPr>
        <w:t>................và lựa chọn nội dung gặp khó khăn, vướng mắc sau đây:</w:t>
      </w:r>
    </w:p>
    <w:p w14:paraId="6D7AC757" w14:textId="77777777" w:rsidR="006E2BE1" w:rsidRPr="00F3304B" w:rsidRDefault="006E2BE1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biết có văn bản pháp luật mới ban hành</w:t>
      </w:r>
    </w:p>
    <w:p w14:paraId="1A3E43E0" w14:textId="77777777" w:rsidR="006E2BE1" w:rsidRPr="00F3304B" w:rsidRDefault="006E2BE1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biết tìm văn bản pháp luật ở đâu</w:t>
      </w:r>
    </w:p>
    <w:p w14:paraId="61BEB82C" w14:textId="77777777" w:rsidR="006E2BE1" w:rsidRPr="00F3304B" w:rsidRDefault="006E2BE1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kiểm tra được hiệu lực của văn bản</w:t>
      </w:r>
    </w:p>
    <w:p w14:paraId="6CAC5AFB" w14:textId="77777777" w:rsidR="006E2BE1" w:rsidRPr="00F3304B" w:rsidRDefault="006E2BE1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 hiểu nội dung văn bản</w:t>
      </w:r>
    </w:p>
    <w:p w14:paraId="2B2B37B6" w14:textId="77777777" w:rsidR="006E2BE1" w:rsidRPr="00F3304B" w:rsidRDefault="006E2BE1" w:rsidP="002239DF">
      <w:pPr>
        <w:pStyle w:val="NormalWeb"/>
        <w:numPr>
          <w:ilvl w:val="0"/>
          <w:numId w:val="30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Khác (vui lòng ghi rõ): ………………………………………</w:t>
      </w:r>
    </w:p>
    <w:p w14:paraId="34050394" w14:textId="77777777" w:rsidR="006E2BE1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12:</w:t>
      </w:r>
      <w:r w:rsidRPr="00F3304B">
        <w:rPr>
          <w:color w:val="000000" w:themeColor="text1"/>
          <w:sz w:val="28"/>
          <w:szCs w:val="28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>Có quy định pháp luật</w:t>
      </w:r>
      <w:r w:rsidR="006950FB" w:rsidRPr="00F3304B">
        <w:rPr>
          <w:color w:val="000000" w:themeColor="text1"/>
        </w:rPr>
        <w:t xml:space="preserve"> </w:t>
      </w:r>
      <w:r w:rsidR="006950FB" w:rsidRPr="00F3304B">
        <w:rPr>
          <w:b/>
          <w:color w:val="000000" w:themeColor="text1"/>
          <w:sz w:val="28"/>
          <w:szCs w:val="28"/>
        </w:rPr>
        <w:t>hỗ trợ doanh nghiệp, hợp tác xã, hộ kinh do</w:t>
      </w:r>
      <w:r w:rsidR="0019701B" w:rsidRPr="00F3304B">
        <w:rPr>
          <w:b/>
          <w:color w:val="000000" w:themeColor="text1"/>
          <w:sz w:val="28"/>
          <w:szCs w:val="28"/>
        </w:rPr>
        <w:t>anh trong bối cảnh hậu COVID-19</w:t>
      </w:r>
      <w:r w:rsidRPr="00F3304B">
        <w:rPr>
          <w:b/>
          <w:color w:val="000000" w:themeColor="text1"/>
          <w:sz w:val="28"/>
          <w:szCs w:val="28"/>
        </w:rPr>
        <w:t xml:space="preserve"> nào chồng chéo, mâu thuẫn gây khó khăn cho hoạt động sản xuất, kinh doanh không?</w:t>
      </w:r>
    </w:p>
    <w:p w14:paraId="3F672307" w14:textId="77777777" w:rsidR="006E2BE1" w:rsidRPr="00F3304B" w:rsidRDefault="006E2BE1" w:rsidP="002239DF">
      <w:pPr>
        <w:pStyle w:val="NormalWeb"/>
        <w:numPr>
          <w:ilvl w:val="0"/>
          <w:numId w:val="31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Không</w:t>
      </w:r>
    </w:p>
    <w:p w14:paraId="72B78A59" w14:textId="77777777" w:rsidR="005E6FF8" w:rsidRPr="00F3304B" w:rsidRDefault="006E2BE1" w:rsidP="002239DF">
      <w:pPr>
        <w:pStyle w:val="NormalWeb"/>
        <w:numPr>
          <w:ilvl w:val="0"/>
          <w:numId w:val="31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Có</w:t>
      </w:r>
      <w:r w:rsidR="00F40CCD" w:rsidRPr="00F3304B">
        <w:rPr>
          <w:color w:val="000000" w:themeColor="text1"/>
          <w:sz w:val="28"/>
          <w:szCs w:val="28"/>
          <w:lang w:val="vi-VN"/>
        </w:rPr>
        <w:t xml:space="preserve">  </w:t>
      </w:r>
    </w:p>
    <w:p w14:paraId="06436B20" w14:textId="77777777" w:rsidR="006E2BE1" w:rsidRPr="00F3304B" w:rsidRDefault="006E2BE1" w:rsidP="00F37892">
      <w:pPr>
        <w:pStyle w:val="NormalWeb"/>
        <w:spacing w:before="80" w:beforeAutospacing="0" w:after="8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 xml:space="preserve">Nếu </w:t>
      </w:r>
      <w:r w:rsidR="00224D44" w:rsidRPr="00F3304B">
        <w:rPr>
          <w:color w:val="000000" w:themeColor="text1"/>
          <w:sz w:val="28"/>
          <w:szCs w:val="28"/>
        </w:rPr>
        <w:t>“C</w:t>
      </w:r>
      <w:r w:rsidRPr="00F3304B">
        <w:rPr>
          <w:color w:val="000000" w:themeColor="text1"/>
          <w:sz w:val="28"/>
          <w:szCs w:val="28"/>
        </w:rPr>
        <w:t>ó</w:t>
      </w:r>
      <w:r w:rsidR="00224D44" w:rsidRPr="00F3304B">
        <w:rPr>
          <w:color w:val="000000" w:themeColor="text1"/>
          <w:sz w:val="28"/>
          <w:szCs w:val="28"/>
        </w:rPr>
        <w:t>”</w:t>
      </w:r>
      <w:r w:rsidRPr="00F3304B">
        <w:rPr>
          <w:color w:val="000000" w:themeColor="text1"/>
          <w:sz w:val="28"/>
          <w:szCs w:val="28"/>
        </w:rPr>
        <w:t xml:space="preserve">, vui lòng nêu rõ </w:t>
      </w:r>
      <w:r w:rsidR="00224D44" w:rsidRPr="00F3304B">
        <w:rPr>
          <w:color w:val="000000" w:themeColor="text1"/>
          <w:sz w:val="28"/>
          <w:szCs w:val="28"/>
        </w:rPr>
        <w:t xml:space="preserve">chính sách </w:t>
      </w:r>
      <w:r w:rsidRPr="00F3304B">
        <w:rPr>
          <w:color w:val="000000" w:themeColor="text1"/>
          <w:sz w:val="28"/>
          <w:szCs w:val="28"/>
        </w:rPr>
        <w:t xml:space="preserve">(tên, </w:t>
      </w:r>
      <w:r w:rsidR="00F37892">
        <w:rPr>
          <w:color w:val="000000" w:themeColor="text1"/>
          <w:sz w:val="28"/>
          <w:szCs w:val="28"/>
        </w:rPr>
        <w:t xml:space="preserve">số, ký hiệu, ngày tháng năm ban </w:t>
      </w:r>
      <w:r w:rsidRPr="00F3304B">
        <w:rPr>
          <w:color w:val="000000" w:themeColor="text1"/>
          <w:sz w:val="28"/>
          <w:szCs w:val="28"/>
        </w:rPr>
        <w:t>hành, nội dung):</w:t>
      </w:r>
      <w:r w:rsidR="00224D44" w:rsidRPr="00F3304B">
        <w:rPr>
          <w:color w:val="000000" w:themeColor="text1"/>
          <w:sz w:val="28"/>
          <w:szCs w:val="28"/>
        </w:rPr>
        <w:t xml:space="preserve"> ……………………………………………………………</w:t>
      </w:r>
    </w:p>
    <w:p w14:paraId="63716897" w14:textId="77777777" w:rsidR="00157A67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b/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Câu 13:</w:t>
      </w:r>
      <w:r w:rsidRPr="00F3304B">
        <w:rPr>
          <w:color w:val="000000" w:themeColor="text1"/>
          <w:sz w:val="28"/>
          <w:szCs w:val="28"/>
        </w:rPr>
        <w:t xml:space="preserve"> </w:t>
      </w:r>
      <w:r w:rsidRPr="00F3304B">
        <w:rPr>
          <w:b/>
          <w:color w:val="000000" w:themeColor="text1"/>
          <w:sz w:val="28"/>
          <w:szCs w:val="28"/>
        </w:rPr>
        <w:t xml:space="preserve">Đề xuất, kiến nghị của đơn vị về cải thiện công tác hỗ trợ </w:t>
      </w:r>
      <w:r w:rsidR="0019701B" w:rsidRPr="00F3304B">
        <w:rPr>
          <w:b/>
          <w:color w:val="000000" w:themeColor="text1"/>
          <w:sz w:val="28"/>
          <w:szCs w:val="28"/>
        </w:rPr>
        <w:t>doanh nghiệp, hợp tác xã, hộ kinh do</w:t>
      </w:r>
      <w:r w:rsidR="000A48D1" w:rsidRPr="00F3304B">
        <w:rPr>
          <w:b/>
          <w:color w:val="000000" w:themeColor="text1"/>
          <w:sz w:val="28"/>
          <w:szCs w:val="28"/>
        </w:rPr>
        <w:t>anh trong bối cảnh hậu COVID-19</w:t>
      </w:r>
    </w:p>
    <w:p w14:paraId="10C64B04" w14:textId="77777777" w:rsidR="00157A67" w:rsidRPr="00F3304B" w:rsidRDefault="00050CA5" w:rsidP="002239DF">
      <w:pPr>
        <w:pStyle w:val="NormalWeb"/>
        <w:numPr>
          <w:ilvl w:val="0"/>
          <w:numId w:val="33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Cần tăng cường phổ biến, hướng dẫn pháp luật</w:t>
      </w:r>
    </w:p>
    <w:p w14:paraId="223889FC" w14:textId="77777777" w:rsidR="00050CA5" w:rsidRPr="00F3304B" w:rsidRDefault="00050CA5" w:rsidP="002239DF">
      <w:pPr>
        <w:pStyle w:val="NormalWeb"/>
        <w:numPr>
          <w:ilvl w:val="0"/>
          <w:numId w:val="33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 xml:space="preserve">Cần cải thiện cơ chế thông tin về văn bản pháp luật </w:t>
      </w:r>
    </w:p>
    <w:p w14:paraId="6E123E7E" w14:textId="77777777" w:rsidR="006E2BE1" w:rsidRPr="00F3304B" w:rsidRDefault="006E2BE1" w:rsidP="002239DF">
      <w:pPr>
        <w:pStyle w:val="NormalWeb"/>
        <w:numPr>
          <w:ilvl w:val="1"/>
          <w:numId w:val="34"/>
        </w:numPr>
        <w:spacing w:before="80" w:beforeAutospacing="0" w:after="80" w:afterAutospacing="0"/>
        <w:ind w:left="0" w:firstLine="720"/>
        <w:jc w:val="both"/>
        <w:rPr>
          <w:color w:val="000000" w:themeColor="text1"/>
          <w:sz w:val="28"/>
          <w:szCs w:val="28"/>
        </w:rPr>
      </w:pPr>
      <w:r w:rsidRPr="00F3304B">
        <w:rPr>
          <w:color w:val="000000" w:themeColor="text1"/>
          <w:sz w:val="28"/>
          <w:szCs w:val="28"/>
        </w:rPr>
        <w:t>Khác (vui lòng ghi rõ): ………………………………………</w:t>
      </w:r>
    </w:p>
    <w:p w14:paraId="4CF45F95" w14:textId="77777777" w:rsidR="006E2BE1" w:rsidRPr="00F3304B" w:rsidRDefault="006E2BE1" w:rsidP="002239DF">
      <w:pPr>
        <w:pStyle w:val="ListParagraph"/>
        <w:spacing w:before="80" w:after="8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03C20D" w14:textId="77777777" w:rsidR="006E2BE1" w:rsidRPr="00F3304B" w:rsidRDefault="006E2BE1" w:rsidP="002239DF">
      <w:pPr>
        <w:pStyle w:val="NormalWeb"/>
        <w:spacing w:before="80" w:beforeAutospacing="0" w:after="8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F3304B">
        <w:rPr>
          <w:rStyle w:val="Strong"/>
          <w:color w:val="000000" w:themeColor="text1"/>
          <w:sz w:val="28"/>
          <w:szCs w:val="28"/>
        </w:rPr>
        <w:t>Trân trọng cảm ơn sự hợp tác của quý đơn vị!</w:t>
      </w:r>
    </w:p>
    <w:p w14:paraId="69384E47" w14:textId="77777777" w:rsidR="00CC45C6" w:rsidRPr="00F3304B" w:rsidRDefault="00CC45C6" w:rsidP="005146BB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01FE6AA" w14:textId="77777777" w:rsidR="00CC45C6" w:rsidRPr="00F3304B" w:rsidRDefault="00CC45C6" w:rsidP="00CC45C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2E0DEAC" w14:textId="77777777" w:rsidR="006336F1" w:rsidRPr="00F3304B" w:rsidRDefault="006336F1" w:rsidP="00CC45C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7CB614D" w14:textId="77777777" w:rsidR="006336F1" w:rsidRPr="00F3304B" w:rsidRDefault="006336F1" w:rsidP="002C725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6336F1" w:rsidRPr="00F3304B" w:rsidSect="00A60403">
      <w:headerReference w:type="default" r:id="rId8"/>
      <w:pgSz w:w="12240" w:h="15840"/>
      <w:pgMar w:top="1134" w:right="851" w:bottom="96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B3668" w14:textId="77777777" w:rsidR="001E161D" w:rsidRDefault="001E161D" w:rsidP="00C80236">
      <w:pPr>
        <w:spacing w:after="0" w:line="240" w:lineRule="auto"/>
      </w:pPr>
      <w:r>
        <w:separator/>
      </w:r>
    </w:p>
  </w:endnote>
  <w:endnote w:type="continuationSeparator" w:id="0">
    <w:p w14:paraId="479AD6AD" w14:textId="77777777" w:rsidR="001E161D" w:rsidRDefault="001E161D" w:rsidP="00C8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iCiel Mijas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B1035" w14:textId="77777777" w:rsidR="001E161D" w:rsidRDefault="001E161D" w:rsidP="00C80236">
      <w:pPr>
        <w:spacing w:after="0" w:line="240" w:lineRule="auto"/>
      </w:pPr>
      <w:r>
        <w:separator/>
      </w:r>
    </w:p>
  </w:footnote>
  <w:footnote w:type="continuationSeparator" w:id="0">
    <w:p w14:paraId="22DB4F95" w14:textId="77777777" w:rsidR="001E161D" w:rsidRDefault="001E161D" w:rsidP="00C80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7934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972CE9" w14:textId="77777777" w:rsidR="00C80236" w:rsidRDefault="00C8023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D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CA28690" w14:textId="77777777" w:rsidR="00C80236" w:rsidRDefault="00C8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7DC2"/>
    <w:multiLevelType w:val="multilevel"/>
    <w:tmpl w:val="A432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74566"/>
    <w:multiLevelType w:val="hybridMultilevel"/>
    <w:tmpl w:val="588C7230"/>
    <w:lvl w:ilvl="0" w:tplc="484AA910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74F4"/>
    <w:multiLevelType w:val="multilevel"/>
    <w:tmpl w:val="2F2E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169DE"/>
    <w:multiLevelType w:val="multilevel"/>
    <w:tmpl w:val="7B82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402CC7"/>
    <w:multiLevelType w:val="multilevel"/>
    <w:tmpl w:val="31AE6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85F51"/>
    <w:multiLevelType w:val="multilevel"/>
    <w:tmpl w:val="74BE23D4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904DA"/>
    <w:multiLevelType w:val="multilevel"/>
    <w:tmpl w:val="B77A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78491D"/>
    <w:multiLevelType w:val="multilevel"/>
    <w:tmpl w:val="B83ECBCC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4B6E5B"/>
    <w:multiLevelType w:val="multilevel"/>
    <w:tmpl w:val="58CAA37A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E342E"/>
    <w:multiLevelType w:val="multilevel"/>
    <w:tmpl w:val="0004F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F32749"/>
    <w:multiLevelType w:val="hybridMultilevel"/>
    <w:tmpl w:val="A8FC76D8"/>
    <w:lvl w:ilvl="0" w:tplc="484AA910">
      <w:start w:val="1"/>
      <w:numFmt w:val="bullet"/>
      <w:lvlText w:val="£"/>
      <w:lvlJc w:val="left"/>
      <w:pPr>
        <w:ind w:left="1440" w:hanging="360"/>
      </w:pPr>
      <w:rPr>
        <w:rFonts w:ascii="Wingdings 2" w:hAnsi="Wingdings 2" w:cs="Symbol" w:hint="default"/>
      </w:rPr>
    </w:lvl>
    <w:lvl w:ilvl="1" w:tplc="484AA910">
      <w:start w:val="1"/>
      <w:numFmt w:val="bullet"/>
      <w:lvlText w:val="£"/>
      <w:lvlJc w:val="left"/>
      <w:pPr>
        <w:ind w:left="2160" w:hanging="360"/>
      </w:pPr>
      <w:rPr>
        <w:rFonts w:ascii="Wingdings 2" w:hAnsi="Wingdings 2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0E1732"/>
    <w:multiLevelType w:val="multilevel"/>
    <w:tmpl w:val="AE045458"/>
    <w:lvl w:ilvl="0">
      <w:start w:val="1"/>
      <w:numFmt w:val="bullet"/>
      <w:lvlText w:val="£"/>
      <w:lvlJc w:val="left"/>
      <w:pPr>
        <w:tabs>
          <w:tab w:val="num" w:pos="644"/>
        </w:tabs>
        <w:ind w:left="644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AA3222"/>
    <w:multiLevelType w:val="multilevel"/>
    <w:tmpl w:val="DDFC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0B58A4"/>
    <w:multiLevelType w:val="hybridMultilevel"/>
    <w:tmpl w:val="87AC391E"/>
    <w:lvl w:ilvl="0" w:tplc="484AA910">
      <w:start w:val="1"/>
      <w:numFmt w:val="bullet"/>
      <w:lvlText w:val="£"/>
      <w:lvlJc w:val="left"/>
      <w:pPr>
        <w:ind w:left="1440" w:hanging="360"/>
      </w:pPr>
      <w:rPr>
        <w:rFonts w:ascii="Wingdings 2" w:hAnsi="Wingdings 2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6E4E1A"/>
    <w:multiLevelType w:val="hybridMultilevel"/>
    <w:tmpl w:val="AC5A7FD2"/>
    <w:lvl w:ilvl="0" w:tplc="484AA910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D7387"/>
    <w:multiLevelType w:val="multilevel"/>
    <w:tmpl w:val="B8F4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383FB5"/>
    <w:multiLevelType w:val="multilevel"/>
    <w:tmpl w:val="0638F016"/>
    <w:lvl w:ilvl="0">
      <w:start w:val="1"/>
      <w:numFmt w:val="bullet"/>
      <w:lvlText w:val="£"/>
      <w:lvlJc w:val="left"/>
      <w:pPr>
        <w:tabs>
          <w:tab w:val="num" w:pos="1211"/>
        </w:tabs>
        <w:ind w:left="1211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3F619D"/>
    <w:multiLevelType w:val="multilevel"/>
    <w:tmpl w:val="1FE0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97E6E"/>
    <w:multiLevelType w:val="multilevel"/>
    <w:tmpl w:val="1FFE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311596"/>
    <w:multiLevelType w:val="multilevel"/>
    <w:tmpl w:val="8F508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AD1F89"/>
    <w:multiLevelType w:val="multilevel"/>
    <w:tmpl w:val="80E2F1CC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CA00DF"/>
    <w:multiLevelType w:val="multilevel"/>
    <w:tmpl w:val="B6FE9D66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CE69EE"/>
    <w:multiLevelType w:val="hybridMultilevel"/>
    <w:tmpl w:val="24DEBC10"/>
    <w:lvl w:ilvl="0" w:tplc="484AA910">
      <w:start w:val="1"/>
      <w:numFmt w:val="bullet"/>
      <w:lvlText w:val="£"/>
      <w:lvlJc w:val="left"/>
      <w:pPr>
        <w:ind w:left="1440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215AFD"/>
    <w:multiLevelType w:val="multilevel"/>
    <w:tmpl w:val="20AA6A7A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DD3405"/>
    <w:multiLevelType w:val="multilevel"/>
    <w:tmpl w:val="F2AE8ED8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DE208E"/>
    <w:multiLevelType w:val="multilevel"/>
    <w:tmpl w:val="AD60AE40"/>
    <w:lvl w:ilvl="0">
      <w:start w:val="1"/>
      <w:numFmt w:val="bullet"/>
      <w:lvlText w:val="£"/>
      <w:lvlJc w:val="left"/>
      <w:pPr>
        <w:tabs>
          <w:tab w:val="num" w:pos="1211"/>
        </w:tabs>
        <w:ind w:left="1211" w:hanging="360"/>
      </w:pPr>
      <w:rPr>
        <w:rFonts w:ascii="Wingdings 2" w:hAnsi="Wingdings 2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CA15B0"/>
    <w:multiLevelType w:val="multilevel"/>
    <w:tmpl w:val="6640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6527E"/>
    <w:multiLevelType w:val="multilevel"/>
    <w:tmpl w:val="D128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1F3582"/>
    <w:multiLevelType w:val="multilevel"/>
    <w:tmpl w:val="D780D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853B3C"/>
    <w:multiLevelType w:val="multilevel"/>
    <w:tmpl w:val="6C6E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AF7155"/>
    <w:multiLevelType w:val="multilevel"/>
    <w:tmpl w:val="5862224C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414F5D"/>
    <w:multiLevelType w:val="multilevel"/>
    <w:tmpl w:val="D4B23140"/>
    <w:lvl w:ilvl="0">
      <w:start w:val="1"/>
      <w:numFmt w:val="bullet"/>
      <w:lvlText w:val="£"/>
      <w:lvlJc w:val="left"/>
      <w:pPr>
        <w:tabs>
          <w:tab w:val="num" w:pos="900"/>
        </w:tabs>
        <w:ind w:left="90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773CC7"/>
    <w:multiLevelType w:val="multilevel"/>
    <w:tmpl w:val="CA08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81049C"/>
    <w:multiLevelType w:val="multilevel"/>
    <w:tmpl w:val="C2EEB6D8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cs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956799">
    <w:abstractNumId w:val="19"/>
  </w:num>
  <w:num w:numId="2" w16cid:durableId="1641036350">
    <w:abstractNumId w:val="27"/>
  </w:num>
  <w:num w:numId="3" w16cid:durableId="192964875">
    <w:abstractNumId w:val="14"/>
  </w:num>
  <w:num w:numId="4" w16cid:durableId="1963223966">
    <w:abstractNumId w:val="1"/>
  </w:num>
  <w:num w:numId="5" w16cid:durableId="177236403">
    <w:abstractNumId w:val="18"/>
  </w:num>
  <w:num w:numId="6" w16cid:durableId="1225793860">
    <w:abstractNumId w:val="9"/>
  </w:num>
  <w:num w:numId="7" w16cid:durableId="754010948">
    <w:abstractNumId w:val="26"/>
  </w:num>
  <w:num w:numId="8" w16cid:durableId="887766402">
    <w:abstractNumId w:val="12"/>
  </w:num>
  <w:num w:numId="9" w16cid:durableId="1412972117">
    <w:abstractNumId w:val="32"/>
  </w:num>
  <w:num w:numId="10" w16cid:durableId="1783064997">
    <w:abstractNumId w:val="4"/>
  </w:num>
  <w:num w:numId="11" w16cid:durableId="598827848">
    <w:abstractNumId w:val="2"/>
  </w:num>
  <w:num w:numId="12" w16cid:durableId="635110601">
    <w:abstractNumId w:val="6"/>
  </w:num>
  <w:num w:numId="13" w16cid:durableId="1898590486">
    <w:abstractNumId w:val="15"/>
  </w:num>
  <w:num w:numId="14" w16cid:durableId="11227678">
    <w:abstractNumId w:val="29"/>
  </w:num>
  <w:num w:numId="15" w16cid:durableId="1074351966">
    <w:abstractNumId w:val="3"/>
  </w:num>
  <w:num w:numId="16" w16cid:durableId="1813713694">
    <w:abstractNumId w:val="30"/>
  </w:num>
  <w:num w:numId="17" w16cid:durableId="1776552953">
    <w:abstractNumId w:val="0"/>
  </w:num>
  <w:num w:numId="18" w16cid:durableId="1168985003">
    <w:abstractNumId w:val="17"/>
  </w:num>
  <w:num w:numId="19" w16cid:durableId="552422911">
    <w:abstractNumId w:val="5"/>
  </w:num>
  <w:num w:numId="20" w16cid:durableId="414786223">
    <w:abstractNumId w:val="28"/>
  </w:num>
  <w:num w:numId="21" w16cid:durableId="1488520739">
    <w:abstractNumId w:val="33"/>
  </w:num>
  <w:num w:numId="22" w16cid:durableId="1326594479">
    <w:abstractNumId w:val="21"/>
  </w:num>
  <w:num w:numId="23" w16cid:durableId="119304567">
    <w:abstractNumId w:val="8"/>
  </w:num>
  <w:num w:numId="24" w16cid:durableId="1428500478">
    <w:abstractNumId w:val="24"/>
  </w:num>
  <w:num w:numId="25" w16cid:durableId="1458647043">
    <w:abstractNumId w:val="22"/>
  </w:num>
  <w:num w:numId="26" w16cid:durableId="1829249548">
    <w:abstractNumId w:val="20"/>
  </w:num>
  <w:num w:numId="27" w16cid:durableId="116916576">
    <w:abstractNumId w:val="31"/>
  </w:num>
  <w:num w:numId="28" w16cid:durableId="1496454339">
    <w:abstractNumId w:val="11"/>
  </w:num>
  <w:num w:numId="29" w16cid:durableId="632950392">
    <w:abstractNumId w:val="23"/>
  </w:num>
  <w:num w:numId="30" w16cid:durableId="1554656460">
    <w:abstractNumId w:val="7"/>
  </w:num>
  <w:num w:numId="31" w16cid:durableId="1326396961">
    <w:abstractNumId w:val="16"/>
  </w:num>
  <w:num w:numId="32" w16cid:durableId="470682807">
    <w:abstractNumId w:val="25"/>
  </w:num>
  <w:num w:numId="33" w16cid:durableId="777287470">
    <w:abstractNumId w:val="13"/>
  </w:num>
  <w:num w:numId="34" w16cid:durableId="9147825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255"/>
    <w:rsid w:val="00006260"/>
    <w:rsid w:val="000115FD"/>
    <w:rsid w:val="00050B46"/>
    <w:rsid w:val="00050CA5"/>
    <w:rsid w:val="000628CB"/>
    <w:rsid w:val="00066819"/>
    <w:rsid w:val="000770F5"/>
    <w:rsid w:val="00093C11"/>
    <w:rsid w:val="000A48D1"/>
    <w:rsid w:val="000B012F"/>
    <w:rsid w:val="000B03FB"/>
    <w:rsid w:val="000B496A"/>
    <w:rsid w:val="000D5797"/>
    <w:rsid w:val="001267CB"/>
    <w:rsid w:val="001376B6"/>
    <w:rsid w:val="00150131"/>
    <w:rsid w:val="00150CB0"/>
    <w:rsid w:val="00152CF8"/>
    <w:rsid w:val="00153F32"/>
    <w:rsid w:val="00157A67"/>
    <w:rsid w:val="0018572E"/>
    <w:rsid w:val="001929C2"/>
    <w:rsid w:val="00193BF8"/>
    <w:rsid w:val="0019701B"/>
    <w:rsid w:val="001A3A2A"/>
    <w:rsid w:val="001D1F2F"/>
    <w:rsid w:val="001D640B"/>
    <w:rsid w:val="001E161D"/>
    <w:rsid w:val="00200FDC"/>
    <w:rsid w:val="00201F8A"/>
    <w:rsid w:val="002239DF"/>
    <w:rsid w:val="00224D44"/>
    <w:rsid w:val="00232305"/>
    <w:rsid w:val="002356FC"/>
    <w:rsid w:val="002704D6"/>
    <w:rsid w:val="002713DD"/>
    <w:rsid w:val="002823A8"/>
    <w:rsid w:val="002A5818"/>
    <w:rsid w:val="002C039A"/>
    <w:rsid w:val="002C7255"/>
    <w:rsid w:val="002D1D6B"/>
    <w:rsid w:val="002E0F8E"/>
    <w:rsid w:val="002E5FE5"/>
    <w:rsid w:val="002E67D4"/>
    <w:rsid w:val="002F78C3"/>
    <w:rsid w:val="00311795"/>
    <w:rsid w:val="003330A6"/>
    <w:rsid w:val="00335D23"/>
    <w:rsid w:val="00342058"/>
    <w:rsid w:val="00363358"/>
    <w:rsid w:val="00366393"/>
    <w:rsid w:val="00371212"/>
    <w:rsid w:val="00387348"/>
    <w:rsid w:val="003A5F60"/>
    <w:rsid w:val="003B41F2"/>
    <w:rsid w:val="003C5B1F"/>
    <w:rsid w:val="003D0FDA"/>
    <w:rsid w:val="003E2C81"/>
    <w:rsid w:val="003F0E60"/>
    <w:rsid w:val="00406E61"/>
    <w:rsid w:val="0043024D"/>
    <w:rsid w:val="00431FD7"/>
    <w:rsid w:val="00446835"/>
    <w:rsid w:val="0045557E"/>
    <w:rsid w:val="00457BDD"/>
    <w:rsid w:val="004778AA"/>
    <w:rsid w:val="0048767B"/>
    <w:rsid w:val="004B6E14"/>
    <w:rsid w:val="004C48FB"/>
    <w:rsid w:val="004D7468"/>
    <w:rsid w:val="004E676E"/>
    <w:rsid w:val="00502D70"/>
    <w:rsid w:val="005146BB"/>
    <w:rsid w:val="00534CC0"/>
    <w:rsid w:val="005A58BD"/>
    <w:rsid w:val="005C157C"/>
    <w:rsid w:val="005E122D"/>
    <w:rsid w:val="005E21B9"/>
    <w:rsid w:val="005E6FF8"/>
    <w:rsid w:val="005F018B"/>
    <w:rsid w:val="005F2DDC"/>
    <w:rsid w:val="00606A69"/>
    <w:rsid w:val="00617445"/>
    <w:rsid w:val="00631432"/>
    <w:rsid w:val="006336F1"/>
    <w:rsid w:val="00643D36"/>
    <w:rsid w:val="00646BC4"/>
    <w:rsid w:val="00650A32"/>
    <w:rsid w:val="00650A45"/>
    <w:rsid w:val="00676EED"/>
    <w:rsid w:val="006950FB"/>
    <w:rsid w:val="00697BF4"/>
    <w:rsid w:val="006A00F6"/>
    <w:rsid w:val="006C00DD"/>
    <w:rsid w:val="006D5DA2"/>
    <w:rsid w:val="006E2BE1"/>
    <w:rsid w:val="006E5954"/>
    <w:rsid w:val="006E6D0F"/>
    <w:rsid w:val="006F1AD3"/>
    <w:rsid w:val="006F5172"/>
    <w:rsid w:val="006F5836"/>
    <w:rsid w:val="00740DF5"/>
    <w:rsid w:val="00742E07"/>
    <w:rsid w:val="00754DB3"/>
    <w:rsid w:val="00765243"/>
    <w:rsid w:val="00781977"/>
    <w:rsid w:val="007B5E11"/>
    <w:rsid w:val="007D620C"/>
    <w:rsid w:val="0082104C"/>
    <w:rsid w:val="0083389D"/>
    <w:rsid w:val="0086473E"/>
    <w:rsid w:val="008760C6"/>
    <w:rsid w:val="008777B6"/>
    <w:rsid w:val="00885BD5"/>
    <w:rsid w:val="008A0D44"/>
    <w:rsid w:val="008A6331"/>
    <w:rsid w:val="008D264B"/>
    <w:rsid w:val="008E6A59"/>
    <w:rsid w:val="009047E5"/>
    <w:rsid w:val="009531EA"/>
    <w:rsid w:val="009655F4"/>
    <w:rsid w:val="00965C0C"/>
    <w:rsid w:val="00974E9D"/>
    <w:rsid w:val="00990237"/>
    <w:rsid w:val="009A52FC"/>
    <w:rsid w:val="009C0660"/>
    <w:rsid w:val="009C3EE2"/>
    <w:rsid w:val="009C5513"/>
    <w:rsid w:val="009D7A81"/>
    <w:rsid w:val="009E585E"/>
    <w:rsid w:val="009F7322"/>
    <w:rsid w:val="00A26B19"/>
    <w:rsid w:val="00A53DED"/>
    <w:rsid w:val="00A60403"/>
    <w:rsid w:val="00A62B8B"/>
    <w:rsid w:val="00A6493C"/>
    <w:rsid w:val="00A75B30"/>
    <w:rsid w:val="00A75D0F"/>
    <w:rsid w:val="00A957CE"/>
    <w:rsid w:val="00AB0FC6"/>
    <w:rsid w:val="00AD15F2"/>
    <w:rsid w:val="00AD1EEB"/>
    <w:rsid w:val="00AE0268"/>
    <w:rsid w:val="00AE04BA"/>
    <w:rsid w:val="00AE2190"/>
    <w:rsid w:val="00AE7C2D"/>
    <w:rsid w:val="00AF06BB"/>
    <w:rsid w:val="00AF137E"/>
    <w:rsid w:val="00AF2601"/>
    <w:rsid w:val="00AF5FAF"/>
    <w:rsid w:val="00B055E0"/>
    <w:rsid w:val="00B151D4"/>
    <w:rsid w:val="00B156BA"/>
    <w:rsid w:val="00B23BD6"/>
    <w:rsid w:val="00B3251D"/>
    <w:rsid w:val="00B44071"/>
    <w:rsid w:val="00B50EE2"/>
    <w:rsid w:val="00B6317D"/>
    <w:rsid w:val="00B72751"/>
    <w:rsid w:val="00B773EA"/>
    <w:rsid w:val="00B94B63"/>
    <w:rsid w:val="00BA78AF"/>
    <w:rsid w:val="00BB64AA"/>
    <w:rsid w:val="00BC5CCF"/>
    <w:rsid w:val="00BD10BA"/>
    <w:rsid w:val="00BD5A2C"/>
    <w:rsid w:val="00BE593B"/>
    <w:rsid w:val="00BF1AF5"/>
    <w:rsid w:val="00BF24F9"/>
    <w:rsid w:val="00BF631C"/>
    <w:rsid w:val="00C005DC"/>
    <w:rsid w:val="00C12B40"/>
    <w:rsid w:val="00C17C57"/>
    <w:rsid w:val="00C307B9"/>
    <w:rsid w:val="00C30A77"/>
    <w:rsid w:val="00C31167"/>
    <w:rsid w:val="00C32518"/>
    <w:rsid w:val="00C40052"/>
    <w:rsid w:val="00C531CC"/>
    <w:rsid w:val="00C54576"/>
    <w:rsid w:val="00C60FCB"/>
    <w:rsid w:val="00C7306E"/>
    <w:rsid w:val="00C75FFE"/>
    <w:rsid w:val="00C766E4"/>
    <w:rsid w:val="00C80236"/>
    <w:rsid w:val="00C80293"/>
    <w:rsid w:val="00C81E46"/>
    <w:rsid w:val="00C85BCE"/>
    <w:rsid w:val="00C8665E"/>
    <w:rsid w:val="00CB7583"/>
    <w:rsid w:val="00CC1F2E"/>
    <w:rsid w:val="00CC2B37"/>
    <w:rsid w:val="00CC45C6"/>
    <w:rsid w:val="00CC46EE"/>
    <w:rsid w:val="00CC5AF2"/>
    <w:rsid w:val="00CE0762"/>
    <w:rsid w:val="00CF7345"/>
    <w:rsid w:val="00D145AD"/>
    <w:rsid w:val="00D328C0"/>
    <w:rsid w:val="00D70C92"/>
    <w:rsid w:val="00D74BFD"/>
    <w:rsid w:val="00D84D72"/>
    <w:rsid w:val="00DA3AEC"/>
    <w:rsid w:val="00DB23AF"/>
    <w:rsid w:val="00DB34C3"/>
    <w:rsid w:val="00DD15D4"/>
    <w:rsid w:val="00DD18B5"/>
    <w:rsid w:val="00DE48DB"/>
    <w:rsid w:val="00DE5324"/>
    <w:rsid w:val="00DE54B6"/>
    <w:rsid w:val="00DE7E9A"/>
    <w:rsid w:val="00DF6653"/>
    <w:rsid w:val="00E10052"/>
    <w:rsid w:val="00E278EC"/>
    <w:rsid w:val="00E31C5B"/>
    <w:rsid w:val="00E46E2A"/>
    <w:rsid w:val="00E56C6A"/>
    <w:rsid w:val="00E57C40"/>
    <w:rsid w:val="00E624BD"/>
    <w:rsid w:val="00E73837"/>
    <w:rsid w:val="00E8359F"/>
    <w:rsid w:val="00EB5697"/>
    <w:rsid w:val="00ED3EB3"/>
    <w:rsid w:val="00EE46E8"/>
    <w:rsid w:val="00EE5FC7"/>
    <w:rsid w:val="00EE68A6"/>
    <w:rsid w:val="00EF564A"/>
    <w:rsid w:val="00F2178C"/>
    <w:rsid w:val="00F27664"/>
    <w:rsid w:val="00F3304B"/>
    <w:rsid w:val="00F37892"/>
    <w:rsid w:val="00F40CCD"/>
    <w:rsid w:val="00F42525"/>
    <w:rsid w:val="00F4425A"/>
    <w:rsid w:val="00F45DD0"/>
    <w:rsid w:val="00F54FB5"/>
    <w:rsid w:val="00F604ED"/>
    <w:rsid w:val="00F65B21"/>
    <w:rsid w:val="00F6621F"/>
    <w:rsid w:val="00F67FB4"/>
    <w:rsid w:val="00FB1DE3"/>
    <w:rsid w:val="00FC508F"/>
    <w:rsid w:val="00FC54F6"/>
    <w:rsid w:val="00FC5A38"/>
    <w:rsid w:val="00FD192A"/>
    <w:rsid w:val="00FD7D80"/>
    <w:rsid w:val="00FF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EC1B24"/>
  <w15:docId w15:val="{59EC7327-8EF1-4FCB-B3A4-A1ED808C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B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10B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307B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F631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E2B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0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236"/>
  </w:style>
  <w:style w:type="paragraph" w:styleId="Footer">
    <w:name w:val="footer"/>
    <w:basedOn w:val="Normal"/>
    <w:link w:val="FooterChar"/>
    <w:uiPriority w:val="99"/>
    <w:unhideWhenUsed/>
    <w:rsid w:val="00C80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236"/>
  </w:style>
  <w:style w:type="character" w:customStyle="1" w:styleId="fontstyle01">
    <w:name w:val="fontstyle01"/>
    <w:basedOn w:val="DefaultParagraphFont"/>
    <w:rsid w:val="009E585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596E1-C308-4487-896B-D045CC4F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Phuc</dc:creator>
  <cp:lastModifiedBy>ASUS</cp:lastModifiedBy>
  <cp:revision>46</cp:revision>
  <dcterms:created xsi:type="dcterms:W3CDTF">2025-04-26T03:52:00Z</dcterms:created>
  <dcterms:modified xsi:type="dcterms:W3CDTF">2025-05-29T06:32:00Z</dcterms:modified>
</cp:coreProperties>
</file>